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bCs/>
        </w:rPr>
      </w:pPr>
      <w:r w:rsidRPr="00633CE4">
        <w:rPr>
          <w:bCs/>
        </w:rPr>
        <w:t xml:space="preserve">Министерство </w:t>
      </w:r>
      <w:r>
        <w:rPr>
          <w:bCs/>
        </w:rPr>
        <w:t>науки и высшего образования</w:t>
      </w:r>
      <w:r w:rsidRPr="00633CE4">
        <w:rPr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bCs/>
        </w:rPr>
      </w:pPr>
      <w:r w:rsidRPr="00633CE4">
        <w:rPr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bCs/>
        </w:rPr>
      </w:pPr>
      <w:r w:rsidRPr="00633CE4">
        <w:rPr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b/>
          <w:bCs/>
        </w:rPr>
      </w:pPr>
      <w:r w:rsidRPr="00633CE4">
        <w:rPr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b/>
          <w:i/>
          <w:caps/>
          <w:sz w:val="20"/>
        </w:rPr>
      </w:pPr>
    </w:p>
    <w:p w:rsidR="00372F61" w:rsidRPr="00633CE4" w:rsidRDefault="00372F61" w:rsidP="00372F61">
      <w:pPr>
        <w:ind w:firstLine="425"/>
        <w:jc w:val="center"/>
        <w:rPr>
          <w:b/>
          <w:caps/>
          <w:sz w:val="20"/>
        </w:rPr>
      </w:pPr>
    </w:p>
    <w:p w:rsidR="00372F61" w:rsidRPr="00633CE4" w:rsidRDefault="00372F61" w:rsidP="00372F61">
      <w:pPr>
        <w:rPr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КОМПЛЕКТ </w:t>
      </w:r>
      <w:r w:rsidR="00BD7681">
        <w:rPr>
          <w:b/>
          <w:caps/>
          <w:sz w:val="28"/>
        </w:rPr>
        <w:t>оценочных</w:t>
      </w:r>
      <w:r>
        <w:rPr>
          <w:b/>
          <w:caps/>
          <w:sz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ПО ДИСЦИПЛИНЕ</w:t>
      </w:r>
      <w:r w:rsidR="009C068D">
        <w:rPr>
          <w:b/>
          <w:caps/>
          <w:sz w:val="28"/>
        </w:rPr>
        <w:t xml:space="preserve"> (МОДУЛЮ) / ПРАКТИКЕ</w:t>
      </w:r>
    </w:p>
    <w:p w:rsidR="00397A5F" w:rsidRDefault="00397A5F" w:rsidP="00BF427B">
      <w:pPr>
        <w:jc w:val="center"/>
        <w:rPr>
          <w:sz w:val="28"/>
          <w:u w:val="single"/>
        </w:rPr>
      </w:pPr>
    </w:p>
    <w:p w:rsidR="00BF427B" w:rsidRPr="00A205ED" w:rsidRDefault="00A205ED" w:rsidP="00BF427B">
      <w:pPr>
        <w:jc w:val="center"/>
        <w:rPr>
          <w:rFonts w:cs="Times New Roman"/>
          <w:color w:val="000000"/>
          <w:sz w:val="28"/>
          <w:u w:val="single"/>
        </w:rPr>
      </w:pPr>
      <w:r w:rsidRPr="00A205ED">
        <w:rPr>
          <w:rFonts w:eastAsia="Times New Roman" w:cs="Times New Roman"/>
          <w:sz w:val="28"/>
          <w:u w:val="single"/>
          <w:lang w:eastAsia="en-US"/>
        </w:rPr>
        <w:t>Б</w:t>
      </w:r>
      <w:proofErr w:type="gramStart"/>
      <w:r w:rsidRPr="00A205ED">
        <w:rPr>
          <w:rFonts w:eastAsia="Times New Roman" w:cs="Times New Roman"/>
          <w:sz w:val="28"/>
          <w:u w:val="single"/>
          <w:lang w:eastAsia="en-US"/>
        </w:rPr>
        <w:t>1</w:t>
      </w:r>
      <w:proofErr w:type="gramEnd"/>
      <w:r w:rsidRPr="00A205ED">
        <w:rPr>
          <w:rFonts w:eastAsia="Times New Roman" w:cs="Times New Roman"/>
          <w:sz w:val="28"/>
          <w:u w:val="single"/>
          <w:lang w:eastAsia="en-US"/>
        </w:rPr>
        <w:t xml:space="preserve">.В.09 </w:t>
      </w:r>
      <w:r w:rsidRPr="00A205ED">
        <w:rPr>
          <w:rFonts w:eastAsia="Times New Roman" w:cs="Times New Roman"/>
          <w:sz w:val="28"/>
          <w:u w:val="single"/>
        </w:rPr>
        <w:t>Сопротивление материалов</w:t>
      </w:r>
      <w:r w:rsidR="00BF427B" w:rsidRPr="00A205ED">
        <w:rPr>
          <w:rFonts w:cs="Times New Roman"/>
          <w:b/>
          <w:caps/>
          <w:sz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Код и </w:t>
      </w:r>
      <w:r w:rsidRPr="009C068D">
        <w:rPr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sz w:val="28"/>
        </w:rPr>
      </w:pPr>
    </w:p>
    <w:p w:rsidR="009C068D" w:rsidRDefault="009C068D" w:rsidP="005C1609">
      <w:pPr>
        <w:tabs>
          <w:tab w:val="left" w:pos="142"/>
        </w:tabs>
        <w:rPr>
          <w:sz w:val="28"/>
        </w:rPr>
      </w:pPr>
    </w:p>
    <w:p w:rsidR="00BF427B" w:rsidRPr="00C90D06" w:rsidRDefault="00BF427B" w:rsidP="00BF427B">
      <w:pPr>
        <w:rPr>
          <w:rFonts w:eastAsia="Times New Roman"/>
          <w:sz w:val="28"/>
          <w:u w:val="single"/>
        </w:rPr>
      </w:pPr>
      <w:r>
        <w:rPr>
          <w:sz w:val="28"/>
        </w:rPr>
        <w:t>Образовательная программа</w:t>
      </w:r>
      <w:r w:rsidR="005C1609" w:rsidRPr="00633CE4">
        <w:rPr>
          <w:sz w:val="28"/>
        </w:rPr>
        <w:t xml:space="preserve"> </w:t>
      </w:r>
      <w:r w:rsidRPr="00C90D06">
        <w:rPr>
          <w:rFonts w:eastAsia="Times New Roman"/>
          <w:sz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sz w:val="20"/>
          <w:szCs w:val="20"/>
        </w:rPr>
      </w:pPr>
      <w:r w:rsidRPr="00852663">
        <w:rPr>
          <w:i/>
          <w:sz w:val="20"/>
          <w:szCs w:val="18"/>
        </w:rPr>
        <w:t xml:space="preserve">   </w:t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</w:r>
      <w:r>
        <w:rPr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sz w:val="20"/>
          <w:szCs w:val="20"/>
        </w:rPr>
      </w:pPr>
    </w:p>
    <w:p w:rsidR="00372F61" w:rsidRPr="00633CE4" w:rsidRDefault="00372F61" w:rsidP="00372F61">
      <w:pPr>
        <w:jc w:val="center"/>
        <w:rPr>
          <w:sz w:val="20"/>
          <w:szCs w:val="20"/>
        </w:rPr>
      </w:pPr>
    </w:p>
    <w:p w:rsidR="00BF427B" w:rsidRPr="00C90D06" w:rsidRDefault="00372F61" w:rsidP="00BF427B">
      <w:pPr>
        <w:rPr>
          <w:sz w:val="28"/>
        </w:rPr>
      </w:pPr>
      <w:r w:rsidRPr="00633CE4">
        <w:rPr>
          <w:sz w:val="28"/>
        </w:rPr>
        <w:t>Направление подготовки/специальность</w:t>
      </w:r>
      <w:r>
        <w:rPr>
          <w:sz w:val="28"/>
        </w:rPr>
        <w:t xml:space="preserve"> </w:t>
      </w:r>
      <w:r w:rsidR="00BF427B" w:rsidRPr="00C90D06">
        <w:rPr>
          <w:sz w:val="28"/>
          <w:u w:val="single"/>
        </w:rPr>
        <w:t>03.05.02 Фундаментальная и прикла</w:t>
      </w:r>
      <w:r w:rsidR="00BF427B" w:rsidRPr="00C90D06">
        <w:rPr>
          <w:sz w:val="28"/>
          <w:u w:val="single"/>
        </w:rPr>
        <w:t>д</w:t>
      </w:r>
      <w:r w:rsidR="00BF427B" w:rsidRPr="00C90D06">
        <w:rPr>
          <w:sz w:val="28"/>
          <w:u w:val="single"/>
        </w:rPr>
        <w:t>ная физика</w:t>
      </w:r>
    </w:p>
    <w:p w:rsidR="00372F61" w:rsidRPr="00633CE4" w:rsidRDefault="00372F61" w:rsidP="00372F61">
      <w:pPr>
        <w:rPr>
          <w:sz w:val="28"/>
        </w:rPr>
      </w:pPr>
    </w:p>
    <w:p w:rsidR="00372F61" w:rsidRPr="00633CE4" w:rsidRDefault="00372F61" w:rsidP="00372F61">
      <w:pPr>
        <w:ind w:firstLine="425"/>
        <w:rPr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eastAsia="Times New Roman"/>
          <w:b/>
          <w:bCs/>
          <w:sz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eastAsia="Times New Roman"/>
          <w:b/>
          <w:bCs/>
          <w:sz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eastAsia="Times New Roman"/>
          <w:b/>
          <w:bCs/>
          <w:sz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eastAsia="Times New Roman"/>
          <w:b/>
          <w:bCs/>
          <w:sz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eastAsia="Times New Roman"/>
          <w:b/>
          <w:bCs/>
          <w:sz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eastAsia="Times New Roman"/>
          <w:b/>
          <w:bCs/>
          <w:sz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eastAsia="Times New Roman"/>
          <w:b/>
          <w:bCs/>
          <w:sz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eastAsia="Times New Roman"/>
          <w:b/>
          <w:bCs/>
          <w:sz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eastAsia="Times New Roman"/>
          <w:b/>
          <w:bCs/>
          <w:sz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eastAsia="Times New Roman"/>
          <w:b/>
          <w:bCs/>
          <w:sz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eastAsia="Times New Roman"/>
          <w:b/>
          <w:bCs/>
          <w:sz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eastAsia="Times New Roman"/>
          <w:b/>
          <w:bCs/>
          <w:sz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eastAsia="Times New Roman"/>
          <w:b/>
          <w:bCs/>
          <w:sz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eastAsia="Times New Roman"/>
          <w:b/>
          <w:bCs/>
          <w:sz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cs="Arial"/>
          <w:b/>
          <w:sz w:val="28"/>
        </w:rPr>
      </w:pPr>
      <w:r w:rsidRPr="00633CE4">
        <w:rPr>
          <w:rFonts w:eastAsia="Times New Roman"/>
          <w:bCs/>
          <w:sz w:val="24"/>
          <w:szCs w:val="24"/>
        </w:rPr>
        <w:t xml:space="preserve">Красноярск </w:t>
      </w:r>
      <w:r w:rsidRPr="00633CE4">
        <w:rPr>
          <w:rFonts w:eastAsia="Times New Roman"/>
          <w:sz w:val="24"/>
          <w:szCs w:val="24"/>
        </w:rPr>
        <w:t>20</w:t>
      </w:r>
      <w:r w:rsidR="00BF427B">
        <w:rPr>
          <w:rFonts w:eastAsia="Times New Roman"/>
          <w:sz w:val="24"/>
          <w:szCs w:val="24"/>
        </w:rPr>
        <w:t>25</w:t>
      </w:r>
      <w:r w:rsidR="007953C5">
        <w:rPr>
          <w:rFonts w:cs="Arial"/>
          <w:b/>
          <w:sz w:val="28"/>
        </w:rPr>
        <w:br w:type="page"/>
      </w:r>
    </w:p>
    <w:p w:rsidR="00AE2248" w:rsidRDefault="00AE2248" w:rsidP="00B27C67">
      <w:pPr>
        <w:jc w:val="both"/>
        <w:rPr>
          <w:rFonts w:cs="Arial"/>
          <w:sz w:val="28"/>
          <w:highlight w:val="yellow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960"/>
        <w:gridCol w:w="2126"/>
        <w:gridCol w:w="5133"/>
        <w:gridCol w:w="1634"/>
      </w:tblGrid>
      <w:tr w:rsidR="00B32A3F" w:rsidRPr="00B27C67" w:rsidTr="00C647D4">
        <w:tc>
          <w:tcPr>
            <w:tcW w:w="487" w:type="pct"/>
          </w:tcPr>
          <w:p w:rsidR="004C0DF3" w:rsidRPr="00B23685" w:rsidRDefault="00C647D4" w:rsidP="00E97AFA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Cs w:val="22"/>
              </w:rPr>
              <w:t>п</w:t>
            </w:r>
            <w:proofErr w:type="spellEnd"/>
            <w:proofErr w:type="gramEnd"/>
            <w:r>
              <w:rPr>
                <w:rFonts w:cs="Times New Roman"/>
                <w:szCs w:val="22"/>
              </w:rPr>
              <w:t>/</w:t>
            </w:r>
            <w:proofErr w:type="spellStart"/>
            <w:r>
              <w:rPr>
                <w:rFonts w:cs="Times New Roman"/>
                <w:szCs w:val="22"/>
              </w:rPr>
              <w:t>п</w:t>
            </w:r>
            <w:proofErr w:type="spellEnd"/>
          </w:p>
        </w:tc>
        <w:tc>
          <w:tcPr>
            <w:tcW w:w="1079" w:type="pct"/>
          </w:tcPr>
          <w:p w:rsidR="004C0DF3" w:rsidRPr="00B23685" w:rsidRDefault="00C647D4" w:rsidP="00C647D4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Компетенция</w:t>
            </w:r>
          </w:p>
        </w:tc>
        <w:tc>
          <w:tcPr>
            <w:tcW w:w="2605" w:type="pct"/>
          </w:tcPr>
          <w:p w:rsidR="004C0DF3" w:rsidRPr="00B23685" w:rsidRDefault="004C0DF3" w:rsidP="00B27C67">
            <w:pPr>
              <w:jc w:val="center"/>
              <w:rPr>
                <w:rFonts w:cs="Times New Roman"/>
                <w:szCs w:val="22"/>
              </w:rPr>
            </w:pPr>
            <w:r w:rsidRPr="00B23685">
              <w:rPr>
                <w:rFonts w:cs="Times New Roman"/>
                <w:szCs w:val="22"/>
              </w:rPr>
              <w:t>Содержание вопроса</w:t>
            </w:r>
          </w:p>
        </w:tc>
        <w:tc>
          <w:tcPr>
            <w:tcW w:w="829" w:type="pct"/>
          </w:tcPr>
          <w:p w:rsidR="004C0DF3" w:rsidRPr="00B23685" w:rsidRDefault="004C0DF3" w:rsidP="00B27C67">
            <w:pPr>
              <w:jc w:val="center"/>
              <w:rPr>
                <w:rFonts w:cs="Times New Roman"/>
                <w:szCs w:val="22"/>
              </w:rPr>
            </w:pPr>
            <w:r w:rsidRPr="00B23685">
              <w:rPr>
                <w:rFonts w:cs="Times New Roman"/>
                <w:szCs w:val="22"/>
              </w:rPr>
              <w:t>Правильный ответ</w:t>
            </w:r>
          </w:p>
        </w:tc>
      </w:tr>
      <w:tr w:rsidR="00C647D4" w:rsidRPr="00B27C67" w:rsidTr="00C647D4">
        <w:trPr>
          <w:trHeight w:val="1076"/>
        </w:trPr>
        <w:tc>
          <w:tcPr>
            <w:tcW w:w="487" w:type="pct"/>
            <w:vMerge w:val="restart"/>
          </w:tcPr>
          <w:p w:rsidR="00C647D4" w:rsidRPr="00B23685" w:rsidRDefault="00C647D4" w:rsidP="00B646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079" w:type="pct"/>
            <w:vMerge w:val="restart"/>
          </w:tcPr>
          <w:p w:rsidR="00C647D4" w:rsidRDefault="00C647D4" w:rsidP="00C647D4">
            <w:pPr>
              <w:tabs>
                <w:tab w:val="left" w:pos="0"/>
                <w:tab w:val="left" w:pos="1134"/>
              </w:tabs>
              <w:jc w:val="center"/>
              <w:rPr>
                <w:szCs w:val="22"/>
              </w:rPr>
            </w:pPr>
            <w:r w:rsidRPr="00B23685">
              <w:rPr>
                <w:szCs w:val="22"/>
              </w:rPr>
              <w:t xml:space="preserve">ПК-3: </w:t>
            </w:r>
            <w:proofErr w:type="gramStart"/>
            <w:r w:rsidRPr="00B23685">
              <w:rPr>
                <w:szCs w:val="22"/>
              </w:rPr>
              <w:t>Способен</w:t>
            </w:r>
            <w:proofErr w:type="gramEnd"/>
            <w:r w:rsidRPr="00B23685">
              <w:rPr>
                <w:szCs w:val="22"/>
              </w:rPr>
              <w:t xml:space="preserve"> разрабатывать и пр</w:t>
            </w:r>
            <w:r w:rsidRPr="00B23685">
              <w:rPr>
                <w:szCs w:val="22"/>
              </w:rPr>
              <w:t>и</w:t>
            </w:r>
            <w:r w:rsidRPr="00B23685">
              <w:rPr>
                <w:szCs w:val="22"/>
              </w:rPr>
              <w:t>менять новые материалы, иссл</w:t>
            </w:r>
            <w:r w:rsidRPr="00B23685">
              <w:rPr>
                <w:szCs w:val="22"/>
              </w:rPr>
              <w:t>е</w:t>
            </w:r>
            <w:r w:rsidRPr="00B23685">
              <w:rPr>
                <w:szCs w:val="22"/>
              </w:rPr>
              <w:t>довать их структуру и свойства</w:t>
            </w:r>
          </w:p>
          <w:p w:rsidR="00C647D4" w:rsidRPr="00A205ED" w:rsidRDefault="00C647D4" w:rsidP="00B646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5" w:type="pct"/>
          </w:tcPr>
          <w:p w:rsidR="00C647D4" w:rsidRPr="00D242E9" w:rsidRDefault="00C647D4" w:rsidP="00E97AFA">
            <w:pPr>
              <w:rPr>
                <w:rFonts w:cs="Times New Roman"/>
              </w:rPr>
            </w:pPr>
            <w:r w:rsidRPr="00D242E9">
              <w:rPr>
                <w:rFonts w:cs="Times New Roman"/>
              </w:rPr>
              <w:t>1. </w:t>
            </w:r>
            <w:r w:rsidRPr="00D242E9">
              <w:rPr>
                <w:rFonts w:eastAsia="Times New Roman" w:cs="Times New Roman"/>
              </w:rPr>
              <w:t>Прочитайте текст и впишите слово.</w:t>
            </w:r>
          </w:p>
          <w:p w:rsidR="00C647D4" w:rsidRPr="00E97AFA" w:rsidRDefault="00C647D4" w:rsidP="00802A7A">
            <w:r>
              <w:t>Материал конструкции, свойства которого один</w:t>
            </w:r>
            <w:r>
              <w:t>а</w:t>
            </w:r>
            <w:r>
              <w:t>ковы по всем направлениям - это _______</w:t>
            </w:r>
            <w:r>
              <w:rPr>
                <w:u w:val="single"/>
              </w:rPr>
              <w:t xml:space="preserve">                    </w:t>
            </w:r>
            <w:r>
              <w:t xml:space="preserve"> материал.</w:t>
            </w:r>
          </w:p>
          <w:p w:rsidR="00C647D4" w:rsidRPr="00AB4E13" w:rsidRDefault="00C647D4" w:rsidP="00B32A3F">
            <w:pPr>
              <w:ind w:firstLine="709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9" w:type="pct"/>
          </w:tcPr>
          <w:p w:rsidR="00C647D4" w:rsidRPr="00802A7A" w:rsidRDefault="00C647D4" w:rsidP="00B27C67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изотропный</w:t>
            </w:r>
          </w:p>
        </w:tc>
      </w:tr>
      <w:tr w:rsidR="00C647D4" w:rsidRPr="00B27C67" w:rsidTr="00C647D4">
        <w:trPr>
          <w:trHeight w:val="1928"/>
        </w:trPr>
        <w:tc>
          <w:tcPr>
            <w:tcW w:w="487" w:type="pct"/>
            <w:vMerge/>
          </w:tcPr>
          <w:p w:rsidR="00C647D4" w:rsidRPr="00B23685" w:rsidRDefault="00C647D4" w:rsidP="000341B6">
            <w:pPr>
              <w:rPr>
                <w:szCs w:val="22"/>
              </w:rPr>
            </w:pPr>
          </w:p>
        </w:tc>
        <w:tc>
          <w:tcPr>
            <w:tcW w:w="1079" w:type="pct"/>
            <w:vMerge/>
          </w:tcPr>
          <w:p w:rsidR="00C647D4" w:rsidRPr="00B23685" w:rsidRDefault="00C647D4" w:rsidP="00A205ED">
            <w:pPr>
              <w:rPr>
                <w:rFonts w:cs="Times New Roman"/>
                <w:szCs w:val="22"/>
              </w:rPr>
            </w:pPr>
          </w:p>
        </w:tc>
        <w:tc>
          <w:tcPr>
            <w:tcW w:w="2605" w:type="pct"/>
          </w:tcPr>
          <w:p w:rsidR="00C647D4" w:rsidRDefault="00C647D4" w:rsidP="00B32A3F">
            <w:pPr>
              <w:widowControl w:val="0"/>
              <w:rPr>
                <w:rFonts w:cs="Times New Roman"/>
              </w:rPr>
            </w:pPr>
            <w:r w:rsidRPr="00AB4E13">
              <w:rPr>
                <w:rFonts w:cs="Times New Roman"/>
                <w:szCs w:val="22"/>
              </w:rPr>
              <w:t>2</w:t>
            </w:r>
            <w:r>
              <w:rPr>
                <w:rFonts w:cs="Times New Roman"/>
                <w:szCs w:val="22"/>
              </w:rPr>
              <w:t xml:space="preserve">. </w:t>
            </w:r>
            <w:r>
              <w:rPr>
                <w:rFonts w:cs="Times New Roman"/>
              </w:rPr>
              <w:t>Прочитайте текст и в</w:t>
            </w:r>
            <w:r w:rsidRPr="00C75D14">
              <w:rPr>
                <w:rFonts w:eastAsia="Times New Roman" w:cs="Times New Roman"/>
              </w:rPr>
              <w:t xml:space="preserve">ыберите </w:t>
            </w:r>
            <w:r>
              <w:rPr>
                <w:rFonts w:eastAsia="Times New Roman" w:cs="Times New Roman"/>
              </w:rPr>
              <w:t>один правил</w:t>
            </w:r>
            <w:r>
              <w:rPr>
                <w:rFonts w:eastAsia="Times New Roman" w:cs="Times New Roman"/>
              </w:rPr>
              <w:t>ь</w:t>
            </w:r>
            <w:r>
              <w:rPr>
                <w:rFonts w:eastAsia="Times New Roman" w:cs="Times New Roman"/>
              </w:rPr>
              <w:t>ный</w:t>
            </w:r>
            <w:r w:rsidRPr="00C75D14">
              <w:rPr>
                <w:rFonts w:eastAsia="Times New Roman" w:cs="Times New Roman"/>
              </w:rPr>
              <w:t xml:space="preserve"> от</w:t>
            </w:r>
            <w:r>
              <w:rPr>
                <w:rFonts w:eastAsia="Times New Roman" w:cs="Times New Roman"/>
              </w:rPr>
              <w:t>вет</w:t>
            </w:r>
            <w:r w:rsidRPr="00AD6759">
              <w:rPr>
                <w:rFonts w:cs="Times New Roman"/>
              </w:rPr>
              <w:t>.</w:t>
            </w:r>
          </w:p>
          <w:p w:rsidR="00C647D4" w:rsidRDefault="00C647D4" w:rsidP="00B32A3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Свойство тел деформироваться под нагрузкой, а потом восстанавливать свой первоначальный вид, называется:</w:t>
            </w:r>
          </w:p>
          <w:p w:rsidR="00C647D4" w:rsidRPr="00AB4E13" w:rsidRDefault="00C647D4" w:rsidP="00B32A3F">
            <w:pPr>
              <w:ind w:firstLine="709"/>
              <w:jc w:val="both"/>
              <w:rPr>
                <w:rFonts w:eastAsia="Times New Roman"/>
                <w:szCs w:val="22"/>
              </w:rPr>
            </w:pPr>
            <w:r w:rsidRPr="00AB4E13">
              <w:rPr>
                <w:rFonts w:eastAsia="Times New Roman"/>
                <w:szCs w:val="22"/>
              </w:rPr>
              <w:t>а)</w:t>
            </w:r>
            <w:r w:rsidRPr="00AB4E13">
              <w:rPr>
                <w:szCs w:val="22"/>
              </w:rPr>
              <w:t xml:space="preserve"> упругость</w:t>
            </w:r>
          </w:p>
          <w:p w:rsidR="00C647D4" w:rsidRPr="00AB4E13" w:rsidRDefault="00C647D4" w:rsidP="00B32A3F">
            <w:pPr>
              <w:ind w:firstLine="709"/>
              <w:jc w:val="both"/>
              <w:rPr>
                <w:rFonts w:eastAsia="Times New Roman"/>
                <w:szCs w:val="22"/>
              </w:rPr>
            </w:pPr>
            <w:r w:rsidRPr="00AB4E13">
              <w:rPr>
                <w:rFonts w:eastAsia="Times New Roman"/>
                <w:szCs w:val="22"/>
              </w:rPr>
              <w:t>б)</w:t>
            </w:r>
            <w:r w:rsidRPr="00AB4E13">
              <w:rPr>
                <w:szCs w:val="22"/>
              </w:rPr>
              <w:t xml:space="preserve"> устойчивость</w:t>
            </w:r>
          </w:p>
          <w:p w:rsidR="00C647D4" w:rsidRPr="00AB4E13" w:rsidRDefault="00C647D4" w:rsidP="00B32A3F">
            <w:pPr>
              <w:ind w:firstLine="709"/>
              <w:jc w:val="both"/>
              <w:rPr>
                <w:rFonts w:eastAsia="Times New Roman"/>
                <w:szCs w:val="22"/>
              </w:rPr>
            </w:pPr>
            <w:r w:rsidRPr="00AB4E13">
              <w:rPr>
                <w:rFonts w:eastAsia="Times New Roman"/>
                <w:szCs w:val="22"/>
              </w:rPr>
              <w:t>в)</w:t>
            </w:r>
            <w:r w:rsidRPr="00AB4E13">
              <w:rPr>
                <w:szCs w:val="22"/>
              </w:rPr>
              <w:t xml:space="preserve"> </w:t>
            </w:r>
            <w:proofErr w:type="spellStart"/>
            <w:r w:rsidRPr="00AB4E13">
              <w:rPr>
                <w:szCs w:val="22"/>
              </w:rPr>
              <w:t>изотропность</w:t>
            </w:r>
            <w:proofErr w:type="spellEnd"/>
          </w:p>
          <w:p w:rsidR="00C647D4" w:rsidRPr="00AB4E13" w:rsidRDefault="00C647D4" w:rsidP="00B32A3F">
            <w:pPr>
              <w:ind w:firstLine="709"/>
              <w:jc w:val="both"/>
              <w:rPr>
                <w:rFonts w:eastAsia="Times New Roman"/>
                <w:szCs w:val="22"/>
              </w:rPr>
            </w:pPr>
            <w:r w:rsidRPr="00AB4E13">
              <w:rPr>
                <w:rFonts w:eastAsia="Times New Roman"/>
                <w:szCs w:val="22"/>
              </w:rPr>
              <w:t>г)</w:t>
            </w:r>
            <w:r w:rsidRPr="00AB4E13">
              <w:rPr>
                <w:szCs w:val="22"/>
              </w:rPr>
              <w:t xml:space="preserve"> ползучесть</w:t>
            </w:r>
          </w:p>
          <w:p w:rsidR="00C647D4" w:rsidRPr="00D242E9" w:rsidRDefault="00C647D4" w:rsidP="00E97AFA">
            <w:pPr>
              <w:rPr>
                <w:rFonts w:cs="Times New Roman"/>
              </w:rPr>
            </w:pPr>
          </w:p>
        </w:tc>
        <w:tc>
          <w:tcPr>
            <w:tcW w:w="829" w:type="pct"/>
          </w:tcPr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а</w:t>
            </w:r>
          </w:p>
        </w:tc>
      </w:tr>
      <w:tr w:rsidR="00C647D4" w:rsidRPr="00B27C67" w:rsidTr="00C647D4">
        <w:trPr>
          <w:trHeight w:val="1928"/>
        </w:trPr>
        <w:tc>
          <w:tcPr>
            <w:tcW w:w="487" w:type="pct"/>
            <w:vMerge/>
          </w:tcPr>
          <w:p w:rsidR="00C647D4" w:rsidRPr="00B23685" w:rsidRDefault="00C647D4" w:rsidP="000341B6">
            <w:pPr>
              <w:rPr>
                <w:szCs w:val="22"/>
              </w:rPr>
            </w:pPr>
          </w:p>
        </w:tc>
        <w:tc>
          <w:tcPr>
            <w:tcW w:w="1079" w:type="pct"/>
            <w:vMerge/>
          </w:tcPr>
          <w:p w:rsidR="00C647D4" w:rsidRPr="00B23685" w:rsidRDefault="00C647D4" w:rsidP="00A205ED">
            <w:pPr>
              <w:rPr>
                <w:rFonts w:cs="Times New Roman"/>
                <w:szCs w:val="22"/>
              </w:rPr>
            </w:pPr>
          </w:p>
        </w:tc>
        <w:tc>
          <w:tcPr>
            <w:tcW w:w="2605" w:type="pct"/>
          </w:tcPr>
          <w:p w:rsidR="00C647D4" w:rsidRDefault="00C647D4" w:rsidP="0057772F">
            <w:pPr>
              <w:shd w:val="clear" w:color="auto" w:fill="FFFFFF"/>
              <w:rPr>
                <w:rFonts w:eastAsia="Times New Roman" w:cs="Times New Roman"/>
                <w:color w:val="212529"/>
                <w:szCs w:val="22"/>
              </w:rPr>
            </w:pPr>
            <w:r>
              <w:rPr>
                <w:rFonts w:eastAsia="Times New Roman" w:cs="Times New Roman"/>
                <w:color w:val="212529"/>
                <w:szCs w:val="22"/>
              </w:rPr>
              <w:t>3.</w:t>
            </w:r>
            <w:r w:rsidRPr="00AD6759">
              <w:rPr>
                <w:rFonts w:cs="Times New Roman"/>
              </w:rPr>
              <w:t xml:space="preserve"> Прочитайте текст и установите соответс</w:t>
            </w:r>
            <w:r w:rsidRPr="00AD6759">
              <w:rPr>
                <w:rFonts w:cs="Times New Roman"/>
              </w:rPr>
              <w:t>т</w:t>
            </w:r>
            <w:r w:rsidRPr="00AD6759">
              <w:rPr>
                <w:rFonts w:cs="Times New Roman"/>
              </w:rPr>
              <w:t>вие.</w:t>
            </w:r>
          </w:p>
          <w:p w:rsidR="00C647D4" w:rsidRPr="00922C28" w:rsidRDefault="00C647D4" w:rsidP="0057772F">
            <w:pPr>
              <w:shd w:val="clear" w:color="auto" w:fill="FFFFFF"/>
              <w:rPr>
                <w:rFonts w:eastAsia="Times New Roman" w:cs="Times New Roman"/>
                <w:color w:val="212529"/>
                <w:szCs w:val="22"/>
              </w:rPr>
            </w:pPr>
            <w:r w:rsidRPr="00922C28">
              <w:rPr>
                <w:rFonts w:eastAsia="Times New Roman" w:cs="Times New Roman"/>
                <w:color w:val="212529"/>
                <w:szCs w:val="22"/>
              </w:rPr>
              <w:t>Сопоставьте понятия из левого столбца с их опр</w:t>
            </w:r>
            <w:r w:rsidRPr="00922C28">
              <w:rPr>
                <w:rFonts w:eastAsia="Times New Roman" w:cs="Times New Roman"/>
                <w:color w:val="212529"/>
                <w:szCs w:val="22"/>
              </w:rPr>
              <w:t>е</w:t>
            </w:r>
            <w:r w:rsidRPr="00922C28">
              <w:rPr>
                <w:rFonts w:eastAsia="Times New Roman" w:cs="Times New Roman"/>
                <w:color w:val="212529"/>
                <w:szCs w:val="22"/>
              </w:rPr>
              <w:t>делениями из правого столбца.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75"/>
              <w:gridCol w:w="2850"/>
            </w:tblGrid>
            <w:tr w:rsidR="00C647D4" w:rsidRPr="00922C28" w:rsidTr="00C647D4">
              <w:trPr>
                <w:tblHeader/>
              </w:trPr>
              <w:tc>
                <w:tcPr>
                  <w:tcW w:w="167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922C28" w:rsidRDefault="00C647D4" w:rsidP="0057772F">
                  <w:pPr>
                    <w:jc w:val="center"/>
                    <w:rPr>
                      <w:rFonts w:eastAsia="Times New Roman" w:cs="Times New Roman"/>
                      <w:bCs/>
                      <w:color w:val="212529"/>
                      <w:szCs w:val="22"/>
                    </w:rPr>
                  </w:pPr>
                  <w:r w:rsidRPr="00922C28">
                    <w:rPr>
                      <w:rFonts w:eastAsia="Times New Roman" w:cs="Times New Roman"/>
                      <w:bCs/>
                      <w:color w:val="212529"/>
                      <w:szCs w:val="22"/>
                    </w:rPr>
                    <w:t>Понятие</w:t>
                  </w:r>
                </w:p>
              </w:tc>
              <w:tc>
                <w:tcPr>
                  <w:tcW w:w="285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922C28" w:rsidRDefault="00C647D4" w:rsidP="0057772F">
                  <w:pPr>
                    <w:jc w:val="center"/>
                    <w:rPr>
                      <w:rFonts w:eastAsia="Times New Roman" w:cs="Times New Roman"/>
                      <w:bCs/>
                      <w:color w:val="212529"/>
                      <w:szCs w:val="22"/>
                    </w:rPr>
                  </w:pPr>
                  <w:r w:rsidRPr="00922C28">
                    <w:rPr>
                      <w:rFonts w:eastAsia="Times New Roman" w:cs="Times New Roman"/>
                      <w:bCs/>
                      <w:color w:val="212529"/>
                      <w:szCs w:val="22"/>
                    </w:rPr>
                    <w:t>Определение</w:t>
                  </w:r>
                </w:p>
              </w:tc>
            </w:tr>
            <w:tr w:rsidR="00C647D4" w:rsidRPr="00922C28" w:rsidTr="00C647D4">
              <w:tc>
                <w:tcPr>
                  <w:tcW w:w="167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922C28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1. Напряж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е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ние</w:t>
                  </w:r>
                </w:p>
              </w:tc>
              <w:tc>
                <w:tcPr>
                  <w:tcW w:w="285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922C28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а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. Мера деформации т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е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ла под нагрузкой, отнош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е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ние изменения длины к исходной длине.</w:t>
                  </w:r>
                </w:p>
              </w:tc>
            </w:tr>
            <w:tr w:rsidR="00C647D4" w:rsidRPr="00922C28" w:rsidTr="00C647D4">
              <w:tc>
                <w:tcPr>
                  <w:tcW w:w="167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922C28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2. Деформ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а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ция</w:t>
                  </w:r>
                </w:p>
              </w:tc>
              <w:tc>
                <w:tcPr>
                  <w:tcW w:w="285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922C28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proofErr w:type="gramStart"/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б</w:t>
                  </w:r>
                  <w:proofErr w:type="gramEnd"/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. Способность матери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а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ла сопротивляться пласт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и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ческой деформации.</w:t>
                  </w:r>
                </w:p>
              </w:tc>
            </w:tr>
            <w:tr w:rsidR="00C647D4" w:rsidRPr="00922C28" w:rsidTr="00C647D4">
              <w:tc>
                <w:tcPr>
                  <w:tcW w:w="167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922C28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3. Закон Гука</w:t>
                  </w:r>
                </w:p>
              </w:tc>
              <w:tc>
                <w:tcPr>
                  <w:tcW w:w="285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922C28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proofErr w:type="gramStart"/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в</w:t>
                  </w:r>
                  <w:proofErr w:type="gramEnd"/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. Внутренняя сила, де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й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ствующая на единицу площади поперечного сечения тела.</w:t>
                  </w:r>
                </w:p>
              </w:tc>
            </w:tr>
            <w:tr w:rsidR="00C647D4" w:rsidRPr="00922C28" w:rsidTr="00C647D4">
              <w:tc>
                <w:tcPr>
                  <w:tcW w:w="167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922C28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4. Предел текучести</w:t>
                  </w:r>
                </w:p>
              </w:tc>
              <w:tc>
                <w:tcPr>
                  <w:tcW w:w="285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922C28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г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. Линейная зависимость между напряжением и деформацией в упругой области.</w:t>
                  </w:r>
                </w:p>
              </w:tc>
            </w:tr>
            <w:tr w:rsidR="00C647D4" w:rsidRPr="00922C28" w:rsidTr="00C647D4">
              <w:tc>
                <w:tcPr>
                  <w:tcW w:w="167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922C28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</w:p>
              </w:tc>
              <w:tc>
                <w:tcPr>
                  <w:tcW w:w="285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922C28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д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. Отношение попере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ч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ной деформации к пр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о</w:t>
                  </w:r>
                  <w:r w:rsidRPr="00922C28">
                    <w:rPr>
                      <w:rFonts w:eastAsia="Times New Roman" w:cs="Times New Roman"/>
                      <w:color w:val="212529"/>
                      <w:szCs w:val="22"/>
                    </w:rPr>
                    <w:t>дольной деформации.</w:t>
                  </w:r>
                </w:p>
              </w:tc>
            </w:tr>
          </w:tbl>
          <w:p w:rsidR="00C647D4" w:rsidRPr="00922C28" w:rsidRDefault="00C647D4" w:rsidP="0057772F">
            <w:pPr>
              <w:shd w:val="clear" w:color="auto" w:fill="FFFFFF"/>
              <w:rPr>
                <w:rFonts w:cs="Times New Roman"/>
                <w:szCs w:val="22"/>
              </w:rPr>
            </w:pPr>
          </w:p>
        </w:tc>
        <w:tc>
          <w:tcPr>
            <w:tcW w:w="829" w:type="pct"/>
          </w:tcPr>
          <w:tbl>
            <w:tblPr>
              <w:tblStyle w:val="af7"/>
              <w:tblW w:w="0" w:type="auto"/>
              <w:tblInd w:w="92" w:type="dxa"/>
              <w:tblLayout w:type="fixed"/>
              <w:tblLook w:val="04A0"/>
            </w:tblPr>
            <w:tblGrid>
              <w:gridCol w:w="354"/>
              <w:gridCol w:w="366"/>
              <w:gridCol w:w="366"/>
              <w:gridCol w:w="355"/>
            </w:tblGrid>
            <w:tr w:rsidR="00C647D4" w:rsidRPr="0057772F" w:rsidTr="00C647D4">
              <w:tc>
                <w:tcPr>
                  <w:tcW w:w="354" w:type="dxa"/>
                </w:tcPr>
                <w:p w:rsidR="00C647D4" w:rsidRPr="0057772F" w:rsidRDefault="00C647D4" w:rsidP="00922C28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</w:pPr>
                  <w:r w:rsidRPr="0057772F"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6" w:type="dxa"/>
                </w:tcPr>
                <w:p w:rsidR="00C647D4" w:rsidRPr="0057772F" w:rsidRDefault="00C647D4" w:rsidP="00922C28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</w:pPr>
                  <w:r w:rsidRPr="0057772F"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6" w:type="dxa"/>
                </w:tcPr>
                <w:p w:rsidR="00C647D4" w:rsidRPr="0057772F" w:rsidRDefault="00C647D4" w:rsidP="00922C28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</w:pPr>
                  <w:r w:rsidRPr="0057772F"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5" w:type="dxa"/>
                </w:tcPr>
                <w:p w:rsidR="00C647D4" w:rsidRPr="0057772F" w:rsidRDefault="00C647D4" w:rsidP="00922C28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</w:pPr>
                  <w:r w:rsidRPr="0057772F"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  <w:t>4</w:t>
                  </w:r>
                </w:p>
              </w:tc>
            </w:tr>
            <w:tr w:rsidR="00C647D4" w:rsidRPr="0057772F" w:rsidTr="00C647D4">
              <w:tc>
                <w:tcPr>
                  <w:tcW w:w="354" w:type="dxa"/>
                </w:tcPr>
                <w:p w:rsidR="00C647D4" w:rsidRPr="0057772F" w:rsidRDefault="00C647D4" w:rsidP="00922C28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6" w:type="dxa"/>
                </w:tcPr>
                <w:p w:rsidR="00C647D4" w:rsidRPr="0057772F" w:rsidRDefault="00C647D4" w:rsidP="00922C28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6" w:type="dxa"/>
                </w:tcPr>
                <w:p w:rsidR="00C647D4" w:rsidRPr="0057772F" w:rsidRDefault="00C647D4" w:rsidP="00922C28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55" w:type="dxa"/>
                </w:tcPr>
                <w:p w:rsidR="00C647D4" w:rsidRPr="0057772F" w:rsidRDefault="00C647D4" w:rsidP="00922C28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color w:val="212529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C647D4" w:rsidRDefault="00C647D4" w:rsidP="00922C28">
            <w:pPr>
              <w:shd w:val="clear" w:color="auto" w:fill="FFFFFF"/>
              <w:spacing w:before="100" w:beforeAutospacing="1" w:after="100" w:afterAutospacing="1"/>
              <w:ind w:left="1080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</w:p>
          <w:p w:rsidR="00C647D4" w:rsidRDefault="00C647D4" w:rsidP="00922C28">
            <w:pPr>
              <w:shd w:val="clear" w:color="auto" w:fill="FFFFFF"/>
              <w:spacing w:before="60" w:after="100" w:afterAutospacing="1"/>
              <w:ind w:left="1080"/>
              <w:rPr>
                <w:rFonts w:cs="Times New Roman"/>
                <w:szCs w:val="22"/>
              </w:rPr>
            </w:pPr>
          </w:p>
        </w:tc>
      </w:tr>
      <w:tr w:rsidR="00C647D4" w:rsidRPr="00B27C67" w:rsidTr="00C647D4">
        <w:trPr>
          <w:trHeight w:val="1298"/>
        </w:trPr>
        <w:tc>
          <w:tcPr>
            <w:tcW w:w="487" w:type="pct"/>
            <w:vMerge/>
          </w:tcPr>
          <w:p w:rsidR="00C647D4" w:rsidRPr="00B23685" w:rsidRDefault="00C647D4" w:rsidP="000341B6">
            <w:pPr>
              <w:rPr>
                <w:szCs w:val="22"/>
              </w:rPr>
            </w:pPr>
          </w:p>
        </w:tc>
        <w:tc>
          <w:tcPr>
            <w:tcW w:w="1079" w:type="pct"/>
            <w:vMerge/>
          </w:tcPr>
          <w:p w:rsidR="00C647D4" w:rsidRPr="00B23685" w:rsidRDefault="00C647D4" w:rsidP="00A205ED">
            <w:pPr>
              <w:rPr>
                <w:rFonts w:cs="Times New Roman"/>
                <w:szCs w:val="22"/>
              </w:rPr>
            </w:pPr>
          </w:p>
        </w:tc>
        <w:tc>
          <w:tcPr>
            <w:tcW w:w="2605" w:type="pct"/>
          </w:tcPr>
          <w:p w:rsidR="00C647D4" w:rsidRDefault="00C647D4" w:rsidP="0057772F">
            <w:pPr>
              <w:shd w:val="clear" w:color="auto" w:fill="FFFFFF"/>
              <w:rPr>
                <w:rFonts w:eastAsia="Times New Roman" w:cs="Times New Roman"/>
                <w:color w:val="212529"/>
                <w:szCs w:val="22"/>
              </w:rPr>
            </w:pPr>
            <w:r>
              <w:rPr>
                <w:rFonts w:eastAsia="Times New Roman" w:cs="Times New Roman"/>
                <w:color w:val="212529"/>
                <w:szCs w:val="22"/>
              </w:rPr>
              <w:t>4.</w:t>
            </w:r>
            <w:r w:rsidRPr="00AD6759">
              <w:rPr>
                <w:rFonts w:cs="Times New Roman"/>
              </w:rPr>
              <w:t xml:space="preserve"> Прочитайте текст и установите соответс</w:t>
            </w:r>
            <w:r w:rsidRPr="00AD6759">
              <w:rPr>
                <w:rFonts w:cs="Times New Roman"/>
              </w:rPr>
              <w:t>т</w:t>
            </w:r>
            <w:r w:rsidRPr="00AD6759">
              <w:rPr>
                <w:rFonts w:cs="Times New Roman"/>
              </w:rPr>
              <w:t>вие.</w:t>
            </w:r>
          </w:p>
          <w:p w:rsidR="00C647D4" w:rsidRPr="00B646C4" w:rsidRDefault="00C647D4" w:rsidP="0057772F">
            <w:pPr>
              <w:shd w:val="clear" w:color="auto" w:fill="FFFFFF"/>
              <w:rPr>
                <w:rFonts w:eastAsia="Times New Roman" w:cs="Times New Roman"/>
                <w:color w:val="212529"/>
                <w:szCs w:val="22"/>
              </w:rPr>
            </w:pPr>
            <w:r w:rsidRPr="00B646C4">
              <w:rPr>
                <w:rFonts w:eastAsia="Times New Roman" w:cs="Times New Roman"/>
                <w:color w:val="212529"/>
                <w:szCs w:val="22"/>
              </w:rPr>
              <w:t>Сопоставьте тип элемента конструкции из л</w:t>
            </w:r>
            <w:r w:rsidRPr="00B646C4">
              <w:rPr>
                <w:rFonts w:eastAsia="Times New Roman" w:cs="Times New Roman"/>
                <w:color w:val="212529"/>
                <w:szCs w:val="22"/>
              </w:rPr>
              <w:t>е</w:t>
            </w:r>
            <w:r w:rsidRPr="00B646C4">
              <w:rPr>
                <w:rFonts w:eastAsia="Times New Roman" w:cs="Times New Roman"/>
                <w:color w:val="212529"/>
                <w:szCs w:val="22"/>
              </w:rPr>
              <w:t>вого столбца с основным видом деформации, испол</w:t>
            </w:r>
            <w:r w:rsidRPr="00B646C4">
              <w:rPr>
                <w:rFonts w:eastAsia="Times New Roman" w:cs="Times New Roman"/>
                <w:color w:val="212529"/>
                <w:szCs w:val="22"/>
              </w:rPr>
              <w:t>ь</w:t>
            </w:r>
            <w:r w:rsidRPr="00B646C4">
              <w:rPr>
                <w:rFonts w:eastAsia="Times New Roman" w:cs="Times New Roman"/>
                <w:color w:val="212529"/>
                <w:szCs w:val="22"/>
              </w:rPr>
              <w:t>зуемым при его расчете из правого столбца.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2"/>
              <w:gridCol w:w="2723"/>
            </w:tblGrid>
            <w:tr w:rsidR="00C647D4" w:rsidRPr="00B646C4" w:rsidTr="00C647D4">
              <w:trPr>
                <w:tblHeader/>
              </w:trPr>
              <w:tc>
                <w:tcPr>
                  <w:tcW w:w="180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jc w:val="center"/>
                    <w:rPr>
                      <w:rFonts w:eastAsia="Times New Roman" w:cs="Times New Roman"/>
                      <w:bCs/>
                      <w:color w:val="212529"/>
                      <w:szCs w:val="22"/>
                    </w:rPr>
                  </w:pPr>
                  <w:r w:rsidRPr="00B646C4">
                    <w:rPr>
                      <w:rFonts w:eastAsia="Times New Roman" w:cs="Times New Roman"/>
                      <w:bCs/>
                      <w:color w:val="212529"/>
                      <w:szCs w:val="22"/>
                    </w:rPr>
                    <w:t>Элемент ко</w:t>
                  </w:r>
                  <w:r w:rsidRPr="00B646C4">
                    <w:rPr>
                      <w:rFonts w:eastAsia="Times New Roman" w:cs="Times New Roman"/>
                      <w:bCs/>
                      <w:color w:val="212529"/>
                      <w:szCs w:val="22"/>
                    </w:rPr>
                    <w:t>н</w:t>
                  </w:r>
                  <w:r w:rsidRPr="00B646C4">
                    <w:rPr>
                      <w:rFonts w:eastAsia="Times New Roman" w:cs="Times New Roman"/>
                      <w:bCs/>
                      <w:color w:val="212529"/>
                      <w:szCs w:val="22"/>
                    </w:rPr>
                    <w:t>струкции</w:t>
                  </w:r>
                </w:p>
              </w:tc>
              <w:tc>
                <w:tcPr>
                  <w:tcW w:w="272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jc w:val="center"/>
                    <w:rPr>
                      <w:rFonts w:eastAsia="Times New Roman" w:cs="Times New Roman"/>
                      <w:bCs/>
                      <w:color w:val="212529"/>
                      <w:szCs w:val="22"/>
                    </w:rPr>
                  </w:pPr>
                  <w:r w:rsidRPr="00B646C4">
                    <w:rPr>
                      <w:rFonts w:eastAsia="Times New Roman" w:cs="Times New Roman"/>
                      <w:bCs/>
                      <w:color w:val="212529"/>
                      <w:szCs w:val="22"/>
                    </w:rPr>
                    <w:t>Вид деформации</w:t>
                  </w:r>
                </w:p>
              </w:tc>
            </w:tr>
            <w:tr w:rsidR="00C647D4" w:rsidRPr="00B646C4" w:rsidTr="00C647D4">
              <w:tc>
                <w:tcPr>
                  <w:tcW w:w="180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1. Балка</w:t>
                  </w:r>
                </w:p>
              </w:tc>
              <w:tc>
                <w:tcPr>
                  <w:tcW w:w="272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а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. Сжатие или растяж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е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ние вдоль оси.</w:t>
                  </w:r>
                </w:p>
              </w:tc>
            </w:tr>
            <w:tr w:rsidR="00C647D4" w:rsidRPr="00B646C4" w:rsidTr="00C647D4">
              <w:tc>
                <w:tcPr>
                  <w:tcW w:w="180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2. Стержень</w:t>
                  </w:r>
                </w:p>
              </w:tc>
              <w:tc>
                <w:tcPr>
                  <w:tcW w:w="272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proofErr w:type="gramStart"/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б</w:t>
                  </w:r>
                  <w:proofErr w:type="gramEnd"/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. Кручение вокруг оси.</w:t>
                  </w:r>
                </w:p>
              </w:tc>
            </w:tr>
            <w:tr w:rsidR="00C647D4" w:rsidRPr="00B646C4" w:rsidTr="00C647D4">
              <w:tc>
                <w:tcPr>
                  <w:tcW w:w="180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3. Вал</w:t>
                  </w:r>
                </w:p>
              </w:tc>
              <w:tc>
                <w:tcPr>
                  <w:tcW w:w="272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в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. Изгиб под действием поперечной нагрузки.</w:t>
                  </w:r>
                </w:p>
              </w:tc>
            </w:tr>
            <w:tr w:rsidR="00C647D4" w:rsidRPr="00B646C4" w:rsidTr="00C647D4">
              <w:tc>
                <w:tcPr>
                  <w:tcW w:w="180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</w:p>
              </w:tc>
              <w:tc>
                <w:tcPr>
                  <w:tcW w:w="272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г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. Срез под действием силы, приложенной к головке и гайке.</w:t>
                  </w:r>
                </w:p>
              </w:tc>
            </w:tr>
          </w:tbl>
          <w:p w:rsidR="00C647D4" w:rsidRPr="00B646C4" w:rsidRDefault="00C647D4" w:rsidP="0057772F">
            <w:pPr>
              <w:shd w:val="clear" w:color="auto" w:fill="FFFFFF"/>
              <w:rPr>
                <w:rFonts w:cs="Times New Roman"/>
                <w:szCs w:val="22"/>
              </w:rPr>
            </w:pPr>
          </w:p>
        </w:tc>
        <w:tc>
          <w:tcPr>
            <w:tcW w:w="829" w:type="pct"/>
          </w:tcPr>
          <w:tbl>
            <w:tblPr>
              <w:tblStyle w:val="af7"/>
              <w:tblW w:w="0" w:type="auto"/>
              <w:tblInd w:w="305" w:type="dxa"/>
              <w:tblLayout w:type="fixed"/>
              <w:tblLook w:val="04A0"/>
            </w:tblPr>
            <w:tblGrid>
              <w:gridCol w:w="259"/>
              <w:gridCol w:w="259"/>
              <w:gridCol w:w="259"/>
            </w:tblGrid>
            <w:tr w:rsidR="00C647D4" w:rsidTr="00C647D4">
              <w:tc>
                <w:tcPr>
                  <w:tcW w:w="259" w:type="dxa"/>
                </w:tcPr>
                <w:p w:rsidR="00C647D4" w:rsidRDefault="00C647D4" w:rsidP="0057772F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259" w:type="dxa"/>
                </w:tcPr>
                <w:p w:rsidR="00C647D4" w:rsidRDefault="00C647D4" w:rsidP="0057772F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2</w:t>
                  </w:r>
                </w:p>
              </w:tc>
              <w:tc>
                <w:tcPr>
                  <w:tcW w:w="259" w:type="dxa"/>
                </w:tcPr>
                <w:p w:rsidR="00C647D4" w:rsidRDefault="00C647D4" w:rsidP="0057772F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3</w:t>
                  </w:r>
                </w:p>
              </w:tc>
            </w:tr>
            <w:tr w:rsidR="00C647D4" w:rsidTr="00C647D4">
              <w:tc>
                <w:tcPr>
                  <w:tcW w:w="259" w:type="dxa"/>
                </w:tcPr>
                <w:p w:rsidR="00C647D4" w:rsidRDefault="00C647D4" w:rsidP="0057772F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в</w:t>
                  </w:r>
                </w:p>
              </w:tc>
              <w:tc>
                <w:tcPr>
                  <w:tcW w:w="259" w:type="dxa"/>
                </w:tcPr>
                <w:p w:rsidR="00C647D4" w:rsidRDefault="00C647D4" w:rsidP="0057772F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а</w:t>
                  </w:r>
                </w:p>
              </w:tc>
              <w:tc>
                <w:tcPr>
                  <w:tcW w:w="259" w:type="dxa"/>
                </w:tcPr>
                <w:p w:rsidR="00C647D4" w:rsidRDefault="00C647D4" w:rsidP="0057772F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б</w:t>
                  </w:r>
                </w:p>
              </w:tc>
            </w:tr>
          </w:tbl>
          <w:p w:rsidR="00C647D4" w:rsidRDefault="00C647D4" w:rsidP="0057772F">
            <w:pPr>
              <w:shd w:val="clear" w:color="auto" w:fill="FFFFFF"/>
              <w:spacing w:before="100" w:beforeAutospacing="1" w:after="100" w:afterAutospacing="1"/>
              <w:ind w:left="1080"/>
              <w:rPr>
                <w:rFonts w:eastAsia="Times New Roman" w:cs="Times New Roman"/>
                <w:color w:val="212529"/>
                <w:szCs w:val="22"/>
              </w:rPr>
            </w:pPr>
          </w:p>
          <w:p w:rsidR="00C647D4" w:rsidRDefault="00C647D4" w:rsidP="0057772F">
            <w:pPr>
              <w:shd w:val="clear" w:color="auto" w:fill="FFFFFF"/>
              <w:spacing w:before="60" w:after="100" w:afterAutospacing="1"/>
              <w:ind w:left="1080"/>
              <w:rPr>
                <w:rFonts w:cs="Times New Roman"/>
                <w:szCs w:val="22"/>
              </w:rPr>
            </w:pPr>
          </w:p>
        </w:tc>
      </w:tr>
      <w:tr w:rsidR="00C647D4" w:rsidRPr="00B27C67" w:rsidTr="00C647D4">
        <w:trPr>
          <w:trHeight w:val="1140"/>
        </w:trPr>
        <w:tc>
          <w:tcPr>
            <w:tcW w:w="487" w:type="pct"/>
            <w:vMerge/>
          </w:tcPr>
          <w:p w:rsidR="00C647D4" w:rsidRPr="00B23685" w:rsidRDefault="00C647D4" w:rsidP="000341B6">
            <w:pPr>
              <w:rPr>
                <w:szCs w:val="22"/>
              </w:rPr>
            </w:pPr>
          </w:p>
        </w:tc>
        <w:tc>
          <w:tcPr>
            <w:tcW w:w="1079" w:type="pct"/>
            <w:vMerge/>
          </w:tcPr>
          <w:p w:rsidR="00C647D4" w:rsidRPr="00B23685" w:rsidRDefault="00C647D4" w:rsidP="00A205ED">
            <w:pPr>
              <w:rPr>
                <w:rFonts w:cs="Times New Roman"/>
                <w:szCs w:val="22"/>
              </w:rPr>
            </w:pPr>
          </w:p>
        </w:tc>
        <w:tc>
          <w:tcPr>
            <w:tcW w:w="2605" w:type="pct"/>
          </w:tcPr>
          <w:p w:rsidR="00C647D4" w:rsidRPr="00AD6759" w:rsidRDefault="00C647D4" w:rsidP="00014A41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5. </w:t>
            </w:r>
            <w:r w:rsidRPr="00AD6759">
              <w:rPr>
                <w:rFonts w:cs="Times New Roman"/>
              </w:rPr>
              <w:t>Прочитайте текст и установите соответс</w:t>
            </w:r>
            <w:r w:rsidRPr="00AD6759">
              <w:rPr>
                <w:rFonts w:cs="Times New Roman"/>
              </w:rPr>
              <w:t>т</w:t>
            </w:r>
            <w:r w:rsidRPr="00AD6759">
              <w:rPr>
                <w:rFonts w:cs="Times New Roman"/>
              </w:rPr>
              <w:t>вие.</w:t>
            </w:r>
          </w:p>
          <w:p w:rsidR="00C647D4" w:rsidRDefault="00C647D4" w:rsidP="00B32A3F">
            <w:pPr>
              <w:widowControl w:val="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Установите соответствие сопротивления бруса виду </w:t>
            </w:r>
            <w:proofErr w:type="spellStart"/>
            <w:r>
              <w:rPr>
                <w:rFonts w:cs="Times New Roman"/>
                <w:szCs w:val="22"/>
              </w:rPr>
              <w:t>нагружения</w:t>
            </w:r>
            <w:proofErr w:type="spellEnd"/>
            <w:r>
              <w:rPr>
                <w:rFonts w:cs="Times New Roman"/>
                <w:szCs w:val="22"/>
              </w:rPr>
              <w:t xml:space="preserve"> (каждому виду сопротивления соотве</w:t>
            </w:r>
            <w:r>
              <w:rPr>
                <w:rFonts w:cs="Times New Roman"/>
                <w:szCs w:val="22"/>
              </w:rPr>
              <w:t>т</w:t>
            </w:r>
            <w:r>
              <w:rPr>
                <w:rFonts w:cs="Times New Roman"/>
                <w:szCs w:val="22"/>
              </w:rPr>
              <w:t xml:space="preserve">ствует по два вида </w:t>
            </w:r>
            <w:proofErr w:type="spellStart"/>
            <w:r>
              <w:rPr>
                <w:rFonts w:cs="Times New Roman"/>
                <w:szCs w:val="22"/>
              </w:rPr>
              <w:t>нагружения</w:t>
            </w:r>
            <w:proofErr w:type="spellEnd"/>
            <w:r>
              <w:rPr>
                <w:rFonts w:cs="Times New Roman"/>
                <w:szCs w:val="22"/>
              </w:rPr>
              <w:t>):</w:t>
            </w:r>
          </w:p>
          <w:tbl>
            <w:tblPr>
              <w:tblStyle w:val="af7"/>
              <w:tblW w:w="5000" w:type="pct"/>
              <w:tblLayout w:type="fixed"/>
              <w:tblLook w:val="04A0"/>
            </w:tblPr>
            <w:tblGrid>
              <w:gridCol w:w="2512"/>
              <w:gridCol w:w="2395"/>
            </w:tblGrid>
            <w:tr w:rsidR="00C647D4" w:rsidTr="00C647D4">
              <w:trPr>
                <w:trHeight w:val="474"/>
              </w:trPr>
              <w:tc>
                <w:tcPr>
                  <w:tcW w:w="2560" w:type="pct"/>
                </w:tcPr>
                <w:p w:rsidR="00C647D4" w:rsidRDefault="00C647D4" w:rsidP="006F48B5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Сопротивление бруса</w:t>
                  </w:r>
                </w:p>
              </w:tc>
              <w:tc>
                <w:tcPr>
                  <w:tcW w:w="2440" w:type="pct"/>
                </w:tcPr>
                <w:p w:rsidR="00C647D4" w:rsidRDefault="00C647D4" w:rsidP="006F48B5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Вид </w:t>
                  </w:r>
                  <w:proofErr w:type="spellStart"/>
                  <w:r>
                    <w:rPr>
                      <w:rFonts w:cs="Times New Roman"/>
                    </w:rPr>
                    <w:t>нагружения</w:t>
                  </w:r>
                  <w:proofErr w:type="spellEnd"/>
                </w:p>
              </w:tc>
            </w:tr>
            <w:tr w:rsidR="00C647D4" w:rsidRPr="0033417E" w:rsidTr="00C647D4">
              <w:tc>
                <w:tcPr>
                  <w:tcW w:w="2560" w:type="pct"/>
                </w:tcPr>
                <w:p w:rsidR="00C647D4" w:rsidRPr="00E57B15" w:rsidRDefault="00C647D4" w:rsidP="006F48B5">
                  <w:pPr>
                    <w:rPr>
                      <w:rFonts w:cs="Times New Roman"/>
                      <w:lang w:eastAsia="en-US"/>
                    </w:rPr>
                  </w:pPr>
                  <w:r w:rsidRPr="00E57B15">
                    <w:rPr>
                      <w:rFonts w:cs="Times New Roman"/>
                      <w:lang w:eastAsia="en-US"/>
                    </w:rPr>
                    <w:t xml:space="preserve">1) </w:t>
                  </w:r>
                  <w:r w:rsidRPr="00014A41">
                    <w:rPr>
                      <w:color w:val="000000"/>
                      <w:szCs w:val="22"/>
                    </w:rPr>
                    <w:t>простое сопротивл</w:t>
                  </w:r>
                  <w:r w:rsidRPr="00014A41">
                    <w:rPr>
                      <w:color w:val="000000"/>
                      <w:szCs w:val="22"/>
                    </w:rPr>
                    <w:t>е</w:t>
                  </w:r>
                  <w:r w:rsidRPr="00014A41">
                    <w:rPr>
                      <w:color w:val="000000"/>
                      <w:szCs w:val="22"/>
                    </w:rPr>
                    <w:t>ние</w:t>
                  </w:r>
                </w:p>
              </w:tc>
              <w:tc>
                <w:tcPr>
                  <w:tcW w:w="2440" w:type="pct"/>
                </w:tcPr>
                <w:p w:rsidR="00C647D4" w:rsidRPr="0033417E" w:rsidRDefault="00C647D4" w:rsidP="006F48B5">
                  <w:pPr>
                    <w:rPr>
                      <w:rFonts w:cs="Times New Roman"/>
                      <w:lang w:eastAsia="en-US"/>
                    </w:rPr>
                  </w:pPr>
                  <w:r w:rsidRPr="0033417E">
                    <w:rPr>
                      <w:rFonts w:cs="Times New Roman"/>
                      <w:lang w:eastAsia="en-US"/>
                    </w:rPr>
                    <w:t>а)</w:t>
                  </w:r>
                  <w:r>
                    <w:rPr>
                      <w:rFonts w:cs="Times New Roman"/>
                      <w:lang w:eastAsia="en-US"/>
                    </w:rPr>
                    <w:t xml:space="preserve"> кручение</w:t>
                  </w:r>
                </w:p>
              </w:tc>
            </w:tr>
            <w:tr w:rsidR="00C647D4" w:rsidRPr="0033417E" w:rsidTr="00C647D4">
              <w:tc>
                <w:tcPr>
                  <w:tcW w:w="2560" w:type="pct"/>
                </w:tcPr>
                <w:p w:rsidR="00C647D4" w:rsidRPr="00E57B15" w:rsidRDefault="00C647D4" w:rsidP="006F48B5">
                  <w:pPr>
                    <w:rPr>
                      <w:rFonts w:cs="Times New Roman"/>
                      <w:lang w:eastAsia="en-US"/>
                    </w:rPr>
                  </w:pPr>
                  <w:r w:rsidRPr="00E57B15">
                    <w:rPr>
                      <w:rFonts w:cs="Times New Roman"/>
                      <w:lang w:eastAsia="en-US"/>
                    </w:rPr>
                    <w:t xml:space="preserve">2) </w:t>
                  </w:r>
                  <w:r>
                    <w:rPr>
                      <w:rFonts w:cs="Times New Roman"/>
                      <w:lang w:eastAsia="en-US"/>
                    </w:rPr>
                    <w:t>сложное сопротивл</w:t>
                  </w:r>
                  <w:r>
                    <w:rPr>
                      <w:rFonts w:cs="Times New Roman"/>
                      <w:lang w:eastAsia="en-US"/>
                    </w:rPr>
                    <w:t>е</w:t>
                  </w:r>
                  <w:r>
                    <w:rPr>
                      <w:rFonts w:cs="Times New Roman"/>
                      <w:lang w:eastAsia="en-US"/>
                    </w:rPr>
                    <w:t>ние</w:t>
                  </w:r>
                </w:p>
              </w:tc>
              <w:tc>
                <w:tcPr>
                  <w:tcW w:w="2440" w:type="pct"/>
                </w:tcPr>
                <w:p w:rsidR="00C647D4" w:rsidRPr="0033417E" w:rsidRDefault="00C647D4" w:rsidP="006F48B5">
                  <w:pPr>
                    <w:rPr>
                      <w:rFonts w:cs="Times New Roman"/>
                      <w:i/>
                      <w:lang w:eastAsia="en-US"/>
                    </w:rPr>
                  </w:pPr>
                  <w:r w:rsidRPr="0033417E">
                    <w:rPr>
                      <w:rFonts w:cs="Times New Roman"/>
                      <w:lang w:eastAsia="en-US"/>
                    </w:rPr>
                    <w:t xml:space="preserve">б) </w:t>
                  </w:r>
                  <w:proofErr w:type="spellStart"/>
                  <w:r>
                    <w:rPr>
                      <w:rFonts w:cs="Times New Roman"/>
                      <w:lang w:eastAsia="en-US"/>
                    </w:rPr>
                    <w:t>внецентренное</w:t>
                  </w:r>
                  <w:proofErr w:type="spellEnd"/>
                  <w:r>
                    <w:rPr>
                      <w:rFonts w:cs="Times New Roman"/>
                      <w:lang w:eastAsia="en-US"/>
                    </w:rPr>
                    <w:t xml:space="preserve"> ра</w:t>
                  </w:r>
                  <w:r>
                    <w:rPr>
                      <w:rFonts w:cs="Times New Roman"/>
                      <w:lang w:eastAsia="en-US"/>
                    </w:rPr>
                    <w:t>с</w:t>
                  </w:r>
                  <w:r>
                    <w:rPr>
                      <w:rFonts w:cs="Times New Roman"/>
                      <w:lang w:eastAsia="en-US"/>
                    </w:rPr>
                    <w:t>тяжение</w:t>
                  </w:r>
                </w:p>
              </w:tc>
            </w:tr>
            <w:tr w:rsidR="00C647D4" w:rsidRPr="0033417E" w:rsidTr="00C647D4">
              <w:tc>
                <w:tcPr>
                  <w:tcW w:w="2560" w:type="pct"/>
                </w:tcPr>
                <w:p w:rsidR="00C647D4" w:rsidRDefault="00C647D4" w:rsidP="006F48B5"/>
              </w:tc>
              <w:tc>
                <w:tcPr>
                  <w:tcW w:w="2440" w:type="pct"/>
                </w:tcPr>
                <w:p w:rsidR="00C647D4" w:rsidRPr="0033417E" w:rsidRDefault="00C647D4" w:rsidP="006F48B5">
                  <w:pPr>
                    <w:rPr>
                      <w:rFonts w:cs="Times New Roman"/>
                      <w:i/>
                      <w:lang w:eastAsia="en-US"/>
                    </w:rPr>
                  </w:pPr>
                  <w:r w:rsidRPr="0033417E">
                    <w:rPr>
                      <w:rFonts w:cs="Times New Roman"/>
                      <w:lang w:eastAsia="en-US"/>
                    </w:rPr>
                    <w:t xml:space="preserve">в) </w:t>
                  </w:r>
                  <w:r>
                    <w:rPr>
                      <w:rFonts w:cs="Times New Roman"/>
                      <w:lang w:eastAsia="en-US"/>
                    </w:rPr>
                    <w:t>косой изгиб</w:t>
                  </w:r>
                </w:p>
              </w:tc>
            </w:tr>
            <w:tr w:rsidR="00C647D4" w:rsidRPr="0033417E" w:rsidTr="00C647D4">
              <w:tc>
                <w:tcPr>
                  <w:tcW w:w="2560" w:type="pct"/>
                </w:tcPr>
                <w:p w:rsidR="00C647D4" w:rsidRDefault="00C647D4" w:rsidP="006F48B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2440" w:type="pct"/>
                </w:tcPr>
                <w:p w:rsidR="00C647D4" w:rsidRPr="0033417E" w:rsidRDefault="00C647D4" w:rsidP="006F48B5">
                  <w:pPr>
                    <w:rPr>
                      <w:rFonts w:cs="Times New Roman"/>
                      <w:lang w:eastAsia="en-US"/>
                    </w:rPr>
                  </w:pPr>
                  <w:r w:rsidRPr="0033417E">
                    <w:rPr>
                      <w:rFonts w:cs="Times New Roman"/>
                      <w:lang w:eastAsia="en-US"/>
                    </w:rPr>
                    <w:t xml:space="preserve">г) </w:t>
                  </w:r>
                  <w:r>
                    <w:rPr>
                      <w:rFonts w:cs="Times New Roman"/>
                      <w:lang w:eastAsia="en-US"/>
                    </w:rPr>
                    <w:t>центральное сж</w:t>
                  </w:r>
                  <w:r>
                    <w:rPr>
                      <w:rFonts w:cs="Times New Roman"/>
                      <w:lang w:eastAsia="en-US"/>
                    </w:rPr>
                    <w:t>а</w:t>
                  </w:r>
                  <w:r>
                    <w:rPr>
                      <w:rFonts w:cs="Times New Roman"/>
                      <w:lang w:eastAsia="en-US"/>
                    </w:rPr>
                    <w:t>тие</w:t>
                  </w:r>
                </w:p>
              </w:tc>
            </w:tr>
          </w:tbl>
          <w:p w:rsidR="00C647D4" w:rsidRDefault="00C647D4" w:rsidP="00B32A3F">
            <w:pPr>
              <w:widowControl w:val="0"/>
              <w:rPr>
                <w:rFonts w:cs="Times New Roman"/>
                <w:szCs w:val="22"/>
              </w:rPr>
            </w:pPr>
          </w:p>
        </w:tc>
        <w:tc>
          <w:tcPr>
            <w:tcW w:w="82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83"/>
              <w:gridCol w:w="584"/>
            </w:tblGrid>
            <w:tr w:rsidR="00C647D4" w:rsidTr="00C647D4">
              <w:tc>
                <w:tcPr>
                  <w:tcW w:w="583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1</w:t>
                  </w:r>
                </w:p>
              </w:tc>
              <w:tc>
                <w:tcPr>
                  <w:tcW w:w="584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2</w:t>
                  </w:r>
                </w:p>
              </w:tc>
            </w:tr>
            <w:tr w:rsidR="00C647D4" w:rsidTr="00C647D4">
              <w:tc>
                <w:tcPr>
                  <w:tcW w:w="583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  <w:proofErr w:type="spellStart"/>
                  <w:r>
                    <w:rPr>
                      <w:rFonts w:cs="Times New Roman"/>
                      <w:szCs w:val="22"/>
                    </w:rPr>
                    <w:t>а</w:t>
                  </w:r>
                  <w:proofErr w:type="gramStart"/>
                  <w:r>
                    <w:rPr>
                      <w:rFonts w:cs="Times New Roman"/>
                      <w:szCs w:val="22"/>
                    </w:rPr>
                    <w:t>,г</w:t>
                  </w:r>
                  <w:proofErr w:type="spellEnd"/>
                  <w:proofErr w:type="gramEnd"/>
                </w:p>
              </w:tc>
              <w:tc>
                <w:tcPr>
                  <w:tcW w:w="584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  <w:proofErr w:type="gramStart"/>
                  <w:r>
                    <w:rPr>
                      <w:rFonts w:cs="Times New Roman"/>
                      <w:szCs w:val="22"/>
                    </w:rPr>
                    <w:t>б</w:t>
                  </w:r>
                  <w:proofErr w:type="gramEnd"/>
                  <w:r>
                    <w:rPr>
                      <w:rFonts w:cs="Times New Roman"/>
                      <w:szCs w:val="22"/>
                    </w:rPr>
                    <w:t>, в</w:t>
                  </w:r>
                </w:p>
              </w:tc>
            </w:tr>
          </w:tbl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</w:p>
          <w:p w:rsidR="00C647D4" w:rsidRDefault="00C647D4" w:rsidP="003967B9">
            <w:pPr>
              <w:jc w:val="both"/>
              <w:rPr>
                <w:rFonts w:cs="Times New Roman"/>
                <w:szCs w:val="22"/>
              </w:rPr>
            </w:pPr>
          </w:p>
        </w:tc>
      </w:tr>
      <w:tr w:rsidR="00C647D4" w:rsidRPr="00B27C67" w:rsidTr="00C647D4">
        <w:trPr>
          <w:trHeight w:val="1140"/>
        </w:trPr>
        <w:tc>
          <w:tcPr>
            <w:tcW w:w="487" w:type="pct"/>
            <w:vMerge/>
          </w:tcPr>
          <w:p w:rsidR="00C647D4" w:rsidRPr="00B23685" w:rsidRDefault="00C647D4" w:rsidP="000341B6">
            <w:pPr>
              <w:rPr>
                <w:szCs w:val="22"/>
              </w:rPr>
            </w:pPr>
          </w:p>
        </w:tc>
        <w:tc>
          <w:tcPr>
            <w:tcW w:w="1079" w:type="pct"/>
            <w:vMerge/>
          </w:tcPr>
          <w:p w:rsidR="00C647D4" w:rsidRPr="00B23685" w:rsidRDefault="00C647D4" w:rsidP="00A205ED">
            <w:pPr>
              <w:rPr>
                <w:rFonts w:cs="Times New Roman"/>
                <w:szCs w:val="22"/>
              </w:rPr>
            </w:pPr>
          </w:p>
        </w:tc>
        <w:tc>
          <w:tcPr>
            <w:tcW w:w="2605" w:type="pct"/>
          </w:tcPr>
          <w:p w:rsidR="00C647D4" w:rsidRDefault="00C647D4" w:rsidP="0057772F">
            <w:pPr>
              <w:shd w:val="clear" w:color="auto" w:fill="FFFFFF"/>
              <w:rPr>
                <w:rFonts w:eastAsia="Times New Roman" w:cs="Times New Roman"/>
                <w:color w:val="212529"/>
                <w:szCs w:val="22"/>
              </w:rPr>
            </w:pPr>
            <w:r>
              <w:rPr>
                <w:rFonts w:eastAsia="Times New Roman" w:cs="Times New Roman"/>
                <w:color w:val="212529"/>
                <w:szCs w:val="22"/>
              </w:rPr>
              <w:t>6.</w:t>
            </w:r>
            <w:r w:rsidRPr="00AD6759">
              <w:rPr>
                <w:rFonts w:cs="Times New Roman"/>
              </w:rPr>
              <w:t xml:space="preserve"> Прочитайте текст и установите соответс</w:t>
            </w:r>
            <w:r w:rsidRPr="00AD6759">
              <w:rPr>
                <w:rFonts w:cs="Times New Roman"/>
              </w:rPr>
              <w:t>т</w:t>
            </w:r>
            <w:r w:rsidRPr="00AD6759">
              <w:rPr>
                <w:rFonts w:cs="Times New Roman"/>
              </w:rPr>
              <w:t>вие.</w:t>
            </w:r>
          </w:p>
          <w:p w:rsidR="00C647D4" w:rsidRPr="00B646C4" w:rsidRDefault="00C647D4" w:rsidP="0057772F">
            <w:pPr>
              <w:shd w:val="clear" w:color="auto" w:fill="FFFFFF"/>
              <w:rPr>
                <w:rFonts w:eastAsia="Times New Roman" w:cs="Times New Roman"/>
                <w:color w:val="212529"/>
                <w:szCs w:val="22"/>
              </w:rPr>
            </w:pPr>
            <w:r w:rsidRPr="00B646C4">
              <w:rPr>
                <w:rFonts w:eastAsia="Times New Roman" w:cs="Times New Roman"/>
                <w:color w:val="212529"/>
                <w:szCs w:val="22"/>
              </w:rPr>
              <w:t>Сопоставьте тип деформации из левого стол</w:t>
            </w:r>
            <w:r w:rsidRPr="00B646C4">
              <w:rPr>
                <w:rFonts w:eastAsia="Times New Roman" w:cs="Times New Roman"/>
                <w:color w:val="212529"/>
                <w:szCs w:val="22"/>
              </w:rPr>
              <w:t>б</w:t>
            </w:r>
            <w:r w:rsidRPr="00B646C4">
              <w:rPr>
                <w:rFonts w:eastAsia="Times New Roman" w:cs="Times New Roman"/>
                <w:color w:val="212529"/>
                <w:szCs w:val="22"/>
              </w:rPr>
              <w:t>ца с типом нагрузки из правого столбца, ее вызыва</w:t>
            </w:r>
            <w:r w:rsidRPr="00B646C4">
              <w:rPr>
                <w:rFonts w:eastAsia="Times New Roman" w:cs="Times New Roman"/>
                <w:color w:val="212529"/>
                <w:szCs w:val="22"/>
              </w:rPr>
              <w:t>ю</w:t>
            </w:r>
            <w:r w:rsidRPr="00B646C4">
              <w:rPr>
                <w:rFonts w:eastAsia="Times New Roman" w:cs="Times New Roman"/>
                <w:color w:val="212529"/>
                <w:szCs w:val="22"/>
              </w:rPr>
              <w:t>щим.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75"/>
              <w:gridCol w:w="3172"/>
            </w:tblGrid>
            <w:tr w:rsidR="00C647D4" w:rsidRPr="00B646C4" w:rsidTr="00C647D4">
              <w:trPr>
                <w:tblHeader/>
              </w:trPr>
              <w:tc>
                <w:tcPr>
                  <w:tcW w:w="167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jc w:val="center"/>
                    <w:rPr>
                      <w:rFonts w:eastAsia="Times New Roman" w:cs="Times New Roman"/>
                      <w:bCs/>
                      <w:color w:val="212529"/>
                      <w:szCs w:val="22"/>
                    </w:rPr>
                  </w:pPr>
                  <w:r w:rsidRPr="00B646C4">
                    <w:rPr>
                      <w:rFonts w:eastAsia="Times New Roman" w:cs="Times New Roman"/>
                      <w:bCs/>
                      <w:color w:val="212529"/>
                      <w:szCs w:val="22"/>
                    </w:rPr>
                    <w:t>Деформация</w:t>
                  </w:r>
                </w:p>
              </w:tc>
              <w:tc>
                <w:tcPr>
                  <w:tcW w:w="317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jc w:val="center"/>
                    <w:rPr>
                      <w:rFonts w:eastAsia="Times New Roman" w:cs="Times New Roman"/>
                      <w:bCs/>
                      <w:color w:val="212529"/>
                      <w:szCs w:val="22"/>
                    </w:rPr>
                  </w:pPr>
                  <w:r w:rsidRPr="00B646C4">
                    <w:rPr>
                      <w:rFonts w:eastAsia="Times New Roman" w:cs="Times New Roman"/>
                      <w:bCs/>
                      <w:color w:val="212529"/>
                      <w:szCs w:val="22"/>
                    </w:rPr>
                    <w:t>Нагрузка</w:t>
                  </w:r>
                </w:p>
              </w:tc>
            </w:tr>
            <w:tr w:rsidR="00C647D4" w:rsidRPr="00B646C4" w:rsidTr="00C647D4">
              <w:tc>
                <w:tcPr>
                  <w:tcW w:w="167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1. Растяж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е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ние/Сжатие</w:t>
                  </w:r>
                </w:p>
              </w:tc>
              <w:tc>
                <w:tcPr>
                  <w:tcW w:w="317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а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. Пара сил, создающих кр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у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тящий момент вокруг оси элемента.</w:t>
                  </w:r>
                </w:p>
              </w:tc>
            </w:tr>
            <w:tr w:rsidR="00C647D4" w:rsidRPr="00B646C4" w:rsidTr="00C647D4">
              <w:tc>
                <w:tcPr>
                  <w:tcW w:w="167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2. Сдвиг</w:t>
                  </w:r>
                </w:p>
              </w:tc>
              <w:tc>
                <w:tcPr>
                  <w:tcW w:w="317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proofErr w:type="gramStart"/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б</w:t>
                  </w:r>
                  <w:proofErr w:type="gramEnd"/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. Сила, перпенд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и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кулярная к продольной оси эл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е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мента.</w:t>
                  </w:r>
                </w:p>
              </w:tc>
            </w:tr>
            <w:tr w:rsidR="00C647D4" w:rsidRPr="00B646C4" w:rsidTr="00C647D4">
              <w:tc>
                <w:tcPr>
                  <w:tcW w:w="167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3. Кручение</w:t>
                  </w:r>
                </w:p>
              </w:tc>
              <w:tc>
                <w:tcPr>
                  <w:tcW w:w="317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proofErr w:type="gramStart"/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в</w:t>
                  </w:r>
                  <w:proofErr w:type="gramEnd"/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. Сила, напра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в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ленная вдоль продольной оси эл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е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мента.</w:t>
                  </w:r>
                </w:p>
              </w:tc>
            </w:tr>
            <w:tr w:rsidR="00C647D4" w:rsidRPr="00B646C4" w:rsidTr="00C647D4">
              <w:tc>
                <w:tcPr>
                  <w:tcW w:w="167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</w:p>
              </w:tc>
              <w:tc>
                <w:tcPr>
                  <w:tcW w:w="317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C647D4" w:rsidRPr="00B646C4" w:rsidRDefault="00C647D4" w:rsidP="0057772F">
                  <w:pPr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г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. Сила, направленная пара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л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лельно к поверхности эл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е</w:t>
                  </w:r>
                  <w:r w:rsidRPr="00B646C4">
                    <w:rPr>
                      <w:rFonts w:eastAsia="Times New Roman" w:cs="Times New Roman"/>
                      <w:color w:val="212529"/>
                      <w:szCs w:val="22"/>
                    </w:rPr>
                    <w:t>мента.</w:t>
                  </w:r>
                </w:p>
              </w:tc>
            </w:tr>
          </w:tbl>
          <w:p w:rsidR="00C647D4" w:rsidRPr="00B646C4" w:rsidRDefault="00C647D4" w:rsidP="0057772F">
            <w:pPr>
              <w:shd w:val="clear" w:color="auto" w:fill="FFFFFF"/>
              <w:rPr>
                <w:rFonts w:cs="Times New Roman"/>
                <w:szCs w:val="22"/>
              </w:rPr>
            </w:pPr>
          </w:p>
        </w:tc>
        <w:tc>
          <w:tcPr>
            <w:tcW w:w="829" w:type="pct"/>
          </w:tcPr>
          <w:tbl>
            <w:tblPr>
              <w:tblStyle w:val="af7"/>
              <w:tblW w:w="0" w:type="auto"/>
              <w:tblInd w:w="61" w:type="dxa"/>
              <w:tblLayout w:type="fixed"/>
              <w:tblLook w:val="04A0"/>
            </w:tblPr>
            <w:tblGrid>
              <w:gridCol w:w="446"/>
              <w:gridCol w:w="447"/>
              <w:gridCol w:w="447"/>
            </w:tblGrid>
            <w:tr w:rsidR="00C647D4" w:rsidTr="00C647D4">
              <w:tc>
                <w:tcPr>
                  <w:tcW w:w="446" w:type="dxa"/>
                </w:tcPr>
                <w:p w:rsidR="00C647D4" w:rsidRDefault="00C647D4" w:rsidP="0057772F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1</w:t>
                  </w:r>
                </w:p>
              </w:tc>
              <w:tc>
                <w:tcPr>
                  <w:tcW w:w="447" w:type="dxa"/>
                </w:tcPr>
                <w:p w:rsidR="00C647D4" w:rsidRDefault="00C647D4" w:rsidP="0057772F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2</w:t>
                  </w:r>
                </w:p>
              </w:tc>
              <w:tc>
                <w:tcPr>
                  <w:tcW w:w="447" w:type="dxa"/>
                </w:tcPr>
                <w:p w:rsidR="00C647D4" w:rsidRDefault="00C647D4" w:rsidP="0057772F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3</w:t>
                  </w:r>
                </w:p>
              </w:tc>
            </w:tr>
            <w:tr w:rsidR="00C647D4" w:rsidTr="00C647D4">
              <w:tc>
                <w:tcPr>
                  <w:tcW w:w="446" w:type="dxa"/>
                </w:tcPr>
                <w:p w:rsidR="00C647D4" w:rsidRDefault="00C647D4" w:rsidP="0057772F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в</w:t>
                  </w:r>
                </w:p>
              </w:tc>
              <w:tc>
                <w:tcPr>
                  <w:tcW w:w="447" w:type="dxa"/>
                </w:tcPr>
                <w:p w:rsidR="00C647D4" w:rsidRDefault="00C647D4" w:rsidP="0057772F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г</w:t>
                  </w:r>
                </w:p>
              </w:tc>
              <w:tc>
                <w:tcPr>
                  <w:tcW w:w="447" w:type="dxa"/>
                </w:tcPr>
                <w:p w:rsidR="00C647D4" w:rsidRDefault="00C647D4" w:rsidP="0057772F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12529"/>
                      <w:szCs w:val="22"/>
                    </w:rPr>
                  </w:pPr>
                  <w:r>
                    <w:rPr>
                      <w:rFonts w:eastAsia="Times New Roman" w:cs="Times New Roman"/>
                      <w:color w:val="212529"/>
                      <w:szCs w:val="22"/>
                    </w:rPr>
                    <w:t>а</w:t>
                  </w:r>
                </w:p>
              </w:tc>
            </w:tr>
          </w:tbl>
          <w:p w:rsidR="00C647D4" w:rsidRDefault="00C647D4" w:rsidP="0057772F">
            <w:pPr>
              <w:shd w:val="clear" w:color="auto" w:fill="FFFFFF"/>
              <w:spacing w:before="100" w:beforeAutospacing="1" w:after="100" w:afterAutospacing="1"/>
              <w:ind w:left="1080"/>
              <w:rPr>
                <w:rFonts w:eastAsia="Times New Roman" w:cs="Times New Roman"/>
                <w:color w:val="212529"/>
                <w:szCs w:val="22"/>
              </w:rPr>
            </w:pPr>
          </w:p>
          <w:p w:rsidR="00C647D4" w:rsidRDefault="00C647D4" w:rsidP="0057772F">
            <w:pPr>
              <w:shd w:val="clear" w:color="auto" w:fill="FFFFFF"/>
              <w:spacing w:before="100" w:beforeAutospacing="1" w:after="100" w:afterAutospacing="1"/>
              <w:ind w:left="1080"/>
              <w:rPr>
                <w:rFonts w:eastAsia="Times New Roman" w:cs="Times New Roman"/>
                <w:color w:val="212529"/>
                <w:szCs w:val="22"/>
              </w:rPr>
            </w:pPr>
          </w:p>
          <w:p w:rsidR="00C647D4" w:rsidRDefault="00C647D4" w:rsidP="0057772F">
            <w:pPr>
              <w:shd w:val="clear" w:color="auto" w:fill="FFFFFF"/>
              <w:spacing w:before="60" w:after="100" w:afterAutospacing="1"/>
              <w:ind w:left="1080"/>
              <w:rPr>
                <w:rFonts w:cs="Times New Roman"/>
                <w:szCs w:val="22"/>
              </w:rPr>
            </w:pPr>
          </w:p>
        </w:tc>
      </w:tr>
      <w:tr w:rsidR="00C647D4" w:rsidRPr="00B27C67" w:rsidTr="00C647D4">
        <w:trPr>
          <w:trHeight w:val="164"/>
        </w:trPr>
        <w:tc>
          <w:tcPr>
            <w:tcW w:w="487" w:type="pct"/>
            <w:vMerge/>
          </w:tcPr>
          <w:p w:rsidR="00C647D4" w:rsidRPr="008C433B" w:rsidRDefault="00C647D4" w:rsidP="000341B6">
            <w:pPr>
              <w:rPr>
                <w:sz w:val="24"/>
                <w:szCs w:val="24"/>
              </w:rPr>
            </w:pPr>
          </w:p>
        </w:tc>
        <w:tc>
          <w:tcPr>
            <w:tcW w:w="1079" w:type="pct"/>
            <w:vMerge/>
          </w:tcPr>
          <w:p w:rsidR="00C647D4" w:rsidRPr="00A205ED" w:rsidRDefault="00C647D4" w:rsidP="00B646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5" w:type="pct"/>
          </w:tcPr>
          <w:p w:rsidR="00C647D4" w:rsidRDefault="00C647D4" w:rsidP="00D5305A">
            <w:pPr>
              <w:rPr>
                <w:rFonts w:cs="Times New Roman"/>
              </w:rPr>
            </w:pPr>
            <w:r>
              <w:rPr>
                <w:rFonts w:cs="Times New Roman"/>
              </w:rPr>
              <w:t>7. Прочитайте текст и установите последовател</w:t>
            </w:r>
            <w:r>
              <w:rPr>
                <w:rFonts w:cs="Times New Roman"/>
              </w:rPr>
              <w:t>ь</w:t>
            </w:r>
            <w:r>
              <w:rPr>
                <w:rFonts w:cs="Times New Roman"/>
              </w:rPr>
              <w:t>ность.</w:t>
            </w:r>
          </w:p>
          <w:p w:rsidR="00C647D4" w:rsidRDefault="00C647D4" w:rsidP="00D5305A">
            <w:pPr>
              <w:rPr>
                <w:rFonts w:cs="Times New Roman"/>
              </w:rPr>
            </w:pPr>
            <w:r>
              <w:rPr>
                <w:rFonts w:cs="Times New Roman"/>
              </w:rPr>
              <w:t>Последовательность материалов в порядке возра</w:t>
            </w:r>
            <w:r>
              <w:rPr>
                <w:rFonts w:cs="Times New Roman"/>
              </w:rPr>
              <w:t>с</w:t>
            </w:r>
            <w:r>
              <w:rPr>
                <w:rFonts w:cs="Times New Roman"/>
              </w:rPr>
              <w:t>тания значений нормальных напряжений при пер</w:t>
            </w:r>
            <w:r>
              <w:rPr>
                <w:rFonts w:cs="Times New Roman"/>
              </w:rPr>
              <w:t>е</w:t>
            </w:r>
            <w:r>
              <w:rPr>
                <w:rFonts w:cs="Times New Roman"/>
              </w:rPr>
              <w:t>мещении зажима на 1 мм:</w:t>
            </w:r>
          </w:p>
          <w:p w:rsidR="00C647D4" w:rsidRDefault="00C647D4" w:rsidP="00B27C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190750" cy="1023361"/>
                  <wp:effectExtent l="19050" t="0" r="0" b="0"/>
                  <wp:docPr id="16" name="Рисунок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023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7D4" w:rsidRPr="00DC587E" w:rsidRDefault="00C647D4" w:rsidP="00DC587E">
            <w:pPr>
              <w:ind w:firstLine="709"/>
              <w:rPr>
                <w:szCs w:val="22"/>
              </w:rPr>
            </w:pPr>
            <w:r w:rsidRPr="00DC587E">
              <w:rPr>
                <w:szCs w:val="22"/>
              </w:rPr>
              <w:t>а) алюминиевый сплав 2014-T4</w:t>
            </w:r>
          </w:p>
          <w:p w:rsidR="00C647D4" w:rsidRPr="00DC587E" w:rsidRDefault="00C647D4" w:rsidP="00DC587E">
            <w:pPr>
              <w:ind w:firstLine="709"/>
              <w:rPr>
                <w:szCs w:val="22"/>
              </w:rPr>
            </w:pPr>
            <w:r w:rsidRPr="00DC587E">
              <w:rPr>
                <w:szCs w:val="22"/>
              </w:rPr>
              <w:t>б) стекло</w:t>
            </w:r>
          </w:p>
          <w:p w:rsidR="00C647D4" w:rsidRDefault="00C647D4" w:rsidP="00DC587E">
            <w:pPr>
              <w:ind w:firstLine="709"/>
              <w:rPr>
                <w:szCs w:val="22"/>
              </w:rPr>
            </w:pPr>
            <w:r w:rsidRPr="00DC587E">
              <w:rPr>
                <w:szCs w:val="22"/>
              </w:rPr>
              <w:t xml:space="preserve">в) полиэтилен </w:t>
            </w:r>
          </w:p>
          <w:p w:rsidR="00C647D4" w:rsidRPr="00DA0554" w:rsidRDefault="00C647D4" w:rsidP="00DA0554">
            <w:pPr>
              <w:ind w:firstLine="709"/>
              <w:rPr>
                <w:szCs w:val="22"/>
              </w:rPr>
            </w:pPr>
            <w:r w:rsidRPr="00DC587E">
              <w:rPr>
                <w:szCs w:val="22"/>
              </w:rPr>
              <w:t>г) сталь 0.2%C</w:t>
            </w:r>
          </w:p>
        </w:tc>
        <w:tc>
          <w:tcPr>
            <w:tcW w:w="82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C647D4" w:rsidTr="00C647D4">
              <w:tc>
                <w:tcPr>
                  <w:tcW w:w="360" w:type="dxa"/>
                </w:tcPr>
                <w:p w:rsidR="00C647D4" w:rsidRPr="009D176F" w:rsidRDefault="00C647D4" w:rsidP="00C80685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9D176F">
                    <w:rPr>
                      <w:rFonts w:cs="Times New Roman"/>
                      <w:szCs w:val="22"/>
                    </w:rPr>
                    <w:t>в</w:t>
                  </w:r>
                </w:p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C647D4" w:rsidRPr="009D176F" w:rsidRDefault="00C647D4" w:rsidP="00C80685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9D176F">
                    <w:rPr>
                      <w:rFonts w:cs="Times New Roman"/>
                      <w:szCs w:val="22"/>
                    </w:rPr>
                    <w:t>б</w:t>
                  </w:r>
                </w:p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C647D4" w:rsidRPr="009D176F" w:rsidRDefault="00C647D4" w:rsidP="00C80685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9D176F">
                    <w:rPr>
                      <w:rFonts w:cs="Times New Roman"/>
                      <w:szCs w:val="22"/>
                    </w:rPr>
                    <w:t>а</w:t>
                  </w:r>
                </w:p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C647D4" w:rsidRDefault="00C647D4" w:rsidP="00C80685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9D176F">
                    <w:rPr>
                      <w:rFonts w:cs="Times New Roman"/>
                      <w:szCs w:val="22"/>
                    </w:rPr>
                    <w:t>г</w:t>
                  </w:r>
                </w:p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</w:tr>
          </w:tbl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</w:p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</w:p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</w:p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</w:p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</w:p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</w:p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</w:p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</w:p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</w:p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</w:p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</w:p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</w:p>
          <w:p w:rsidR="00C647D4" w:rsidRDefault="00C647D4" w:rsidP="00B27C6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647D4" w:rsidRPr="00B27C67" w:rsidRDefault="00C647D4" w:rsidP="00B27C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647D4" w:rsidRPr="00B27C67" w:rsidTr="00C647D4">
        <w:trPr>
          <w:trHeight w:val="1723"/>
        </w:trPr>
        <w:tc>
          <w:tcPr>
            <w:tcW w:w="487" w:type="pct"/>
            <w:vMerge/>
          </w:tcPr>
          <w:p w:rsidR="00C647D4" w:rsidRPr="008C433B" w:rsidRDefault="00C647D4" w:rsidP="000341B6">
            <w:pPr>
              <w:rPr>
                <w:sz w:val="24"/>
                <w:szCs w:val="24"/>
              </w:rPr>
            </w:pPr>
          </w:p>
        </w:tc>
        <w:tc>
          <w:tcPr>
            <w:tcW w:w="1079" w:type="pct"/>
            <w:vMerge/>
          </w:tcPr>
          <w:p w:rsidR="00C647D4" w:rsidRPr="00B23685" w:rsidRDefault="00C647D4" w:rsidP="00A205ED">
            <w:pPr>
              <w:rPr>
                <w:rFonts w:cs="Times New Roman"/>
                <w:szCs w:val="22"/>
              </w:rPr>
            </w:pPr>
          </w:p>
        </w:tc>
        <w:tc>
          <w:tcPr>
            <w:tcW w:w="2605" w:type="pct"/>
          </w:tcPr>
          <w:p w:rsidR="00C647D4" w:rsidRDefault="00C647D4" w:rsidP="00DA055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 </w:t>
            </w:r>
            <w:r w:rsidRPr="00D242E9">
              <w:rPr>
                <w:rFonts w:eastAsia="Times New Roman" w:cs="Times New Roman"/>
              </w:rPr>
              <w:t>Прочитайте текст и впишите слово.</w:t>
            </w:r>
          </w:p>
          <w:p w:rsidR="00C647D4" w:rsidRDefault="00C647D4" w:rsidP="00DA0554">
            <w:pPr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Напряжение, принимаемое за предельное при определении допускаемого напряж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ния для пластичного материала – это пр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дел</w:t>
            </w:r>
            <w:proofErr w:type="gramStart"/>
            <w:r w:rsidRPr="009D176F">
              <w:rPr>
                <w:rFonts w:cs="Times New Roman"/>
                <w:sz w:val="24"/>
                <w:szCs w:val="24"/>
              </w:rPr>
              <w:t xml:space="preserve"> </w:t>
            </w:r>
            <w:r w:rsidRPr="00397D4D">
              <w:rPr>
                <w:rFonts w:cs="Times New Roman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29" w:type="pct"/>
          </w:tcPr>
          <w:p w:rsidR="00C647D4" w:rsidRPr="009D176F" w:rsidRDefault="00C647D4" w:rsidP="00C80685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текучести</w:t>
            </w:r>
          </w:p>
        </w:tc>
      </w:tr>
      <w:tr w:rsidR="00C647D4" w:rsidRPr="00B27C67" w:rsidTr="00C647D4">
        <w:trPr>
          <w:trHeight w:val="6356"/>
        </w:trPr>
        <w:tc>
          <w:tcPr>
            <w:tcW w:w="487" w:type="pct"/>
            <w:vMerge/>
          </w:tcPr>
          <w:p w:rsidR="00C647D4" w:rsidRPr="008C433B" w:rsidRDefault="00C647D4" w:rsidP="000341B6">
            <w:pPr>
              <w:rPr>
                <w:sz w:val="24"/>
                <w:szCs w:val="24"/>
              </w:rPr>
            </w:pPr>
          </w:p>
        </w:tc>
        <w:tc>
          <w:tcPr>
            <w:tcW w:w="1079" w:type="pct"/>
            <w:vMerge/>
          </w:tcPr>
          <w:p w:rsidR="00C647D4" w:rsidRPr="00B23685" w:rsidRDefault="00C647D4" w:rsidP="00A205ED">
            <w:pPr>
              <w:rPr>
                <w:rFonts w:cs="Times New Roman"/>
                <w:szCs w:val="22"/>
              </w:rPr>
            </w:pPr>
          </w:p>
        </w:tc>
        <w:tc>
          <w:tcPr>
            <w:tcW w:w="2605" w:type="pct"/>
          </w:tcPr>
          <w:p w:rsidR="00C647D4" w:rsidRDefault="00C647D4" w:rsidP="00615C86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9. Прочитайте текст и в</w:t>
            </w:r>
            <w:r>
              <w:rPr>
                <w:rFonts w:eastAsia="Times New Roman" w:cs="Times New Roman"/>
              </w:rPr>
              <w:t>ыберите правильный</w:t>
            </w:r>
            <w:r w:rsidRPr="00C75D14">
              <w:rPr>
                <w:rFonts w:eastAsia="Times New Roman" w:cs="Times New Roman"/>
              </w:rPr>
              <w:t xml:space="preserve"> от</w:t>
            </w:r>
            <w:r>
              <w:rPr>
                <w:rFonts w:eastAsia="Times New Roman" w:cs="Times New Roman"/>
              </w:rPr>
              <w:t>вет</w:t>
            </w:r>
            <w:r w:rsidRPr="00AD6759">
              <w:rPr>
                <w:rFonts w:cs="Times New Roman"/>
              </w:rPr>
              <w:t>.</w:t>
            </w:r>
          </w:p>
          <w:p w:rsidR="00C647D4" w:rsidRPr="00B24E3B" w:rsidRDefault="00C647D4" w:rsidP="00D5305A">
            <w:pPr>
              <w:rPr>
                <w:rFonts w:cs="Times New Roman"/>
                <w:i/>
              </w:rPr>
            </w:pPr>
            <w:r>
              <w:rPr>
                <w:rFonts w:cs="Times New Roman"/>
              </w:rPr>
              <w:t xml:space="preserve">Условие прочности для сечения </w:t>
            </w:r>
            <w:proofErr w:type="spellStart"/>
            <w:r>
              <w:rPr>
                <w:rFonts w:cs="Times New Roman"/>
                <w:i/>
              </w:rPr>
              <w:t>а</w:t>
            </w:r>
            <w:r>
              <w:rPr>
                <w:rFonts w:asciiTheme="minorEastAsia" w:hAnsiTheme="minorEastAsia" w:cstheme="minorEastAsia" w:hint="eastAsia"/>
                <w:i/>
              </w:rPr>
              <w:t>−</w:t>
            </w:r>
            <w:proofErr w:type="gramStart"/>
            <w:r>
              <w:rPr>
                <w:rFonts w:cs="Times New Roman"/>
                <w:i/>
              </w:rPr>
              <w:t>а</w:t>
            </w:r>
            <w:proofErr w:type="spellEnd"/>
            <w:proofErr w:type="gramEnd"/>
            <w:r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</w:rPr>
              <w:t>запишется (</w:t>
            </w:r>
            <w:r>
              <w:rPr>
                <w:rFonts w:cs="Times New Roman"/>
                <w:i/>
                <w:lang w:val="en-US"/>
              </w:rPr>
              <w:t>F</w:t>
            </w:r>
            <w:r w:rsidRPr="00B24E3B">
              <w:rPr>
                <w:rFonts w:cs="Times New Roman"/>
                <w:i/>
              </w:rPr>
              <w:t xml:space="preserve"> </w:t>
            </w:r>
            <w:r w:rsidRPr="00B24E3B">
              <w:rPr>
                <w:rFonts w:cs="Times New Roman"/>
              </w:rPr>
              <w:t>зд</w:t>
            </w:r>
            <w:r>
              <w:rPr>
                <w:rFonts w:cs="Times New Roman"/>
              </w:rPr>
              <w:t>есь площадь сечения):</w:t>
            </w:r>
          </w:p>
          <w:p w:rsidR="00C647D4" w:rsidRDefault="00C647D4" w:rsidP="00D5305A">
            <w:pPr>
              <w:rPr>
                <w:rFonts w:cs="Times New Roman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631691" cy="2111952"/>
                  <wp:effectExtent l="19050" t="0" r="0" b="0"/>
                  <wp:docPr id="17" name="Рисунок 1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4775" cy="2114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7D4" w:rsidRDefault="00C647D4" w:rsidP="00D5305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а)  </w:t>
            </w:r>
            <m:oMath>
              <m:r>
                <w:rPr>
                  <w:rFonts w:ascii="Cambria Math" w:hAnsi="Cambria Math"/>
                  <w:szCs w:val="22"/>
                </w:rPr>
                <m:t>σ=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4q∙l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F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≤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2"/>
                    </w:rPr>
                    <m:t>σ</m:t>
                  </m:r>
                </m:e>
              </m:d>
            </m:oMath>
            <w:r>
              <w:rPr>
                <w:rFonts w:cs="Times New Roman"/>
                <w:sz w:val="24"/>
                <w:szCs w:val="24"/>
              </w:rPr>
              <w:t>;</w:t>
            </w:r>
          </w:p>
          <w:p w:rsidR="00C647D4" w:rsidRDefault="00C647D4" w:rsidP="00D5305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б)  </w:t>
            </w:r>
            <m:oMath>
              <m:r>
                <w:rPr>
                  <w:rFonts w:ascii="Cambria Math" w:hAnsi="Cambria Math"/>
                  <w:szCs w:val="22"/>
                </w:rPr>
                <m:t>σ=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q∙l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4F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≤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2"/>
                    </w:rPr>
                    <m:t>σ</m:t>
                  </m:r>
                </m:e>
              </m:d>
            </m:oMath>
            <w:r>
              <w:rPr>
                <w:rFonts w:cs="Times New Roman"/>
                <w:szCs w:val="22"/>
              </w:rPr>
              <w:t>;</w:t>
            </w:r>
          </w:p>
          <w:p w:rsidR="00C647D4" w:rsidRDefault="00C647D4" w:rsidP="00D5305A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</w:rPr>
              <w:t xml:space="preserve">в)  </w:t>
            </w:r>
            <m:oMath>
              <m:r>
                <w:rPr>
                  <w:rFonts w:ascii="Cambria Math" w:hAnsi="Cambria Math"/>
                  <w:szCs w:val="22"/>
                </w:rPr>
                <m:t>σ=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q∙l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2F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≤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2"/>
                    </w:rPr>
                    <m:t>σ</m:t>
                  </m:r>
                </m:e>
              </m:d>
            </m:oMath>
            <w:r>
              <w:rPr>
                <w:rFonts w:cs="Times New Roman"/>
                <w:szCs w:val="22"/>
              </w:rPr>
              <w:t>;</w:t>
            </w:r>
          </w:p>
          <w:p w:rsidR="00C647D4" w:rsidRDefault="00C647D4" w:rsidP="00D5305A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г)  </w:t>
            </w:r>
            <m:oMath>
              <m:r>
                <w:rPr>
                  <w:rFonts w:ascii="Cambria Math" w:hAnsi="Cambria Math"/>
                  <w:szCs w:val="22"/>
                </w:rPr>
                <m:t>σ=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q∙l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F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≤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2"/>
                    </w:rPr>
                    <m:t>σ</m:t>
                  </m:r>
                </m:e>
              </m:d>
            </m:oMath>
            <w:r>
              <w:rPr>
                <w:rFonts w:cs="Times New Roman"/>
                <w:szCs w:val="22"/>
              </w:rPr>
              <w:t>;</w:t>
            </w:r>
          </w:p>
          <w:p w:rsidR="00C647D4" w:rsidRDefault="00C647D4" w:rsidP="00D5305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2"/>
              </w:rPr>
              <w:t>д</w:t>
            </w:r>
            <w:proofErr w:type="spellEnd"/>
            <w:r>
              <w:rPr>
                <w:rFonts w:cs="Times New Roman"/>
                <w:szCs w:val="22"/>
              </w:rPr>
              <w:t xml:space="preserve">)  </w:t>
            </w:r>
            <m:oMath>
              <m:r>
                <w:rPr>
                  <w:rFonts w:ascii="Cambria Math" w:hAnsi="Cambria Math"/>
                  <w:szCs w:val="22"/>
                </w:rPr>
                <m:t>σ=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q∙l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2F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≤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2"/>
                    </w:rPr>
                    <m:t>σ</m:t>
                  </m:r>
                </m:e>
              </m:d>
            </m:oMath>
            <w:r>
              <w:rPr>
                <w:rFonts w:cs="Times New Roman"/>
                <w:szCs w:val="22"/>
              </w:rPr>
              <w:t>.</w:t>
            </w:r>
          </w:p>
        </w:tc>
        <w:tc>
          <w:tcPr>
            <w:tcW w:w="829" w:type="pct"/>
          </w:tcPr>
          <w:p w:rsidR="00C647D4" w:rsidRPr="009D176F" w:rsidRDefault="00C647D4" w:rsidP="00B27C67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б</w:t>
            </w:r>
          </w:p>
        </w:tc>
      </w:tr>
      <w:tr w:rsidR="00C647D4" w:rsidRPr="00B27C67" w:rsidTr="00C647D4">
        <w:trPr>
          <w:trHeight w:val="510"/>
        </w:trPr>
        <w:tc>
          <w:tcPr>
            <w:tcW w:w="487" w:type="pct"/>
            <w:vMerge/>
          </w:tcPr>
          <w:p w:rsidR="00C647D4" w:rsidRPr="00E563F6" w:rsidRDefault="00C647D4" w:rsidP="00B27C67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079" w:type="pct"/>
            <w:vMerge/>
          </w:tcPr>
          <w:p w:rsidR="00C647D4" w:rsidRPr="00A205ED" w:rsidRDefault="00C647D4" w:rsidP="00B646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5" w:type="pct"/>
          </w:tcPr>
          <w:p w:rsidR="00C647D4" w:rsidRDefault="00C647D4" w:rsidP="00B27C6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10. </w:t>
            </w:r>
            <w:r>
              <w:rPr>
                <w:rFonts w:cs="Times New Roman"/>
              </w:rPr>
              <w:t>Прочитайте текст и установите последовател</w:t>
            </w:r>
            <w:r>
              <w:rPr>
                <w:rFonts w:cs="Times New Roman"/>
              </w:rPr>
              <w:t>ь</w:t>
            </w:r>
            <w:r>
              <w:rPr>
                <w:rFonts w:cs="Times New Roman"/>
              </w:rPr>
              <w:t>ность.</w:t>
            </w:r>
          </w:p>
          <w:p w:rsidR="00C647D4" w:rsidRDefault="00C647D4" w:rsidP="00B27C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Установите последовательность участков стержня в порядке возрастания нормал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ных напряжений следующая (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>F</w:t>
            </w:r>
            <w:r>
              <w:rPr>
                <w:rFonts w:cs="Times New Roman"/>
                <w:sz w:val="24"/>
                <w:szCs w:val="24"/>
              </w:rPr>
              <w:t xml:space="preserve"> здесь площадь с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чения):</w:t>
            </w:r>
          </w:p>
          <w:p w:rsidR="00C647D4" w:rsidRDefault="00C647D4" w:rsidP="00B27C6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647D4" w:rsidRDefault="00C647D4" w:rsidP="00B27C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631612" cy="1038225"/>
                  <wp:effectExtent l="19050" t="0" r="0" b="0"/>
                  <wp:docPr id="18" name="Рисунок 1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612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7D4" w:rsidRDefault="00C647D4" w:rsidP="009406D3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C647D4" w:rsidRPr="008C5B53" w:rsidRDefault="00C647D4" w:rsidP="00441F66">
            <w:pPr>
              <w:ind w:firstLine="709"/>
              <w:jc w:val="both"/>
              <w:rPr>
                <w:szCs w:val="22"/>
              </w:rPr>
            </w:pPr>
            <w:r w:rsidRPr="00441F66">
              <w:rPr>
                <w:color w:val="000000"/>
                <w:szCs w:val="22"/>
              </w:rPr>
              <w:t>а)</w:t>
            </w:r>
            <w:r>
              <w:rPr>
                <w:color w:val="000000"/>
                <w:szCs w:val="22"/>
              </w:rPr>
              <w:t xml:space="preserve">  </w:t>
            </w:r>
            <w:r>
              <w:rPr>
                <w:i/>
                <w:color w:val="000000"/>
                <w:szCs w:val="22"/>
                <w:lang w:val="en-US"/>
              </w:rPr>
              <w:t>AB</w:t>
            </w:r>
          </w:p>
          <w:p w:rsidR="00C647D4" w:rsidRPr="008C5B53" w:rsidRDefault="00C647D4" w:rsidP="00441F66">
            <w:pPr>
              <w:ind w:firstLine="709"/>
              <w:jc w:val="both"/>
              <w:rPr>
                <w:szCs w:val="22"/>
              </w:rPr>
            </w:pPr>
            <w:r w:rsidRPr="00441F66">
              <w:rPr>
                <w:szCs w:val="22"/>
              </w:rPr>
              <w:t>б</w:t>
            </w:r>
            <w:r w:rsidRPr="008C5B53">
              <w:rPr>
                <w:szCs w:val="22"/>
              </w:rPr>
              <w:t xml:space="preserve">)  </w:t>
            </w:r>
            <w:r w:rsidRPr="00441F66">
              <w:rPr>
                <w:i/>
                <w:szCs w:val="22"/>
                <w:lang w:val="en-US"/>
              </w:rPr>
              <w:t>CD</w:t>
            </w:r>
          </w:p>
          <w:p w:rsidR="00C647D4" w:rsidRPr="008C5B53" w:rsidRDefault="00C647D4" w:rsidP="00441F66">
            <w:pPr>
              <w:ind w:firstLine="709"/>
              <w:jc w:val="both"/>
              <w:rPr>
                <w:szCs w:val="22"/>
              </w:rPr>
            </w:pPr>
            <w:r w:rsidRPr="00441F66">
              <w:rPr>
                <w:szCs w:val="22"/>
              </w:rPr>
              <w:t>в)</w:t>
            </w:r>
            <w:r w:rsidRPr="008C5B53">
              <w:rPr>
                <w:szCs w:val="22"/>
              </w:rPr>
              <w:t xml:space="preserve">  </w:t>
            </w:r>
            <w:r>
              <w:rPr>
                <w:i/>
                <w:szCs w:val="22"/>
                <w:lang w:val="en-US"/>
              </w:rPr>
              <w:t>BC</w:t>
            </w:r>
          </w:p>
          <w:p w:rsidR="00C647D4" w:rsidRDefault="00C647D4" w:rsidP="00441F66">
            <w:pPr>
              <w:rPr>
                <w:rFonts w:cs="Times New Roman"/>
                <w:sz w:val="24"/>
                <w:szCs w:val="24"/>
              </w:rPr>
            </w:pPr>
          </w:p>
          <w:p w:rsidR="00C647D4" w:rsidRPr="009406D3" w:rsidRDefault="00C647D4" w:rsidP="00441F6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1"/>
              <w:gridCol w:w="421"/>
              <w:gridCol w:w="422"/>
            </w:tblGrid>
            <w:tr w:rsidR="00C647D4" w:rsidTr="00C647D4">
              <w:tc>
                <w:tcPr>
                  <w:tcW w:w="421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1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2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C647D4" w:rsidRDefault="00C647D4" w:rsidP="00B27C6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647D4" w:rsidRPr="00306968" w:rsidRDefault="00C647D4" w:rsidP="00B27C67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647D4" w:rsidRPr="00B27C67" w:rsidTr="00C647D4">
        <w:trPr>
          <w:trHeight w:val="5038"/>
        </w:trPr>
        <w:tc>
          <w:tcPr>
            <w:tcW w:w="487" w:type="pct"/>
            <w:vMerge/>
          </w:tcPr>
          <w:p w:rsidR="00C647D4" w:rsidRPr="00E563F6" w:rsidRDefault="00C647D4" w:rsidP="00B27C67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079" w:type="pct"/>
            <w:vMerge/>
          </w:tcPr>
          <w:p w:rsidR="00C647D4" w:rsidRPr="00A205ED" w:rsidRDefault="00C647D4" w:rsidP="00A20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5" w:type="pct"/>
          </w:tcPr>
          <w:p w:rsidR="00C647D4" w:rsidRPr="007B6DBA" w:rsidRDefault="00C647D4" w:rsidP="000341B6">
            <w:pPr>
              <w:widowControl w:val="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11</w:t>
            </w:r>
            <w:r w:rsidRPr="007B6DBA">
              <w:rPr>
                <w:rFonts w:cs="Times New Roman"/>
                <w:szCs w:val="22"/>
              </w:rPr>
              <w:t>. Прочитайте текст и установите соответс</w:t>
            </w:r>
            <w:r w:rsidRPr="007B6DBA">
              <w:rPr>
                <w:rFonts w:cs="Times New Roman"/>
                <w:szCs w:val="22"/>
              </w:rPr>
              <w:t>т</w:t>
            </w:r>
            <w:r w:rsidRPr="007B6DBA">
              <w:rPr>
                <w:rFonts w:cs="Times New Roman"/>
                <w:szCs w:val="22"/>
              </w:rPr>
              <w:t>вие.</w:t>
            </w:r>
          </w:p>
          <w:p w:rsidR="00C647D4" w:rsidRDefault="00C647D4" w:rsidP="000341B6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Установите с</w:t>
            </w:r>
            <w:r w:rsidRPr="007B6DBA">
              <w:rPr>
                <w:rFonts w:cs="Times New Roman"/>
                <w:szCs w:val="22"/>
              </w:rPr>
              <w:t>оответствие значений продольной с</w:t>
            </w:r>
            <w:r w:rsidRPr="007B6DBA">
              <w:rPr>
                <w:rFonts w:cs="Times New Roman"/>
                <w:szCs w:val="22"/>
              </w:rPr>
              <w:t>и</w:t>
            </w:r>
            <w:r w:rsidRPr="007B6DBA">
              <w:rPr>
                <w:rFonts w:cs="Times New Roman"/>
                <w:szCs w:val="22"/>
              </w:rPr>
              <w:t xml:space="preserve">лы </w:t>
            </w:r>
            <w:r w:rsidRPr="007B6DBA">
              <w:rPr>
                <w:rFonts w:cs="Times New Roman"/>
                <w:i/>
                <w:szCs w:val="22"/>
                <w:lang w:val="en-US"/>
              </w:rPr>
              <w:t>N</w:t>
            </w:r>
            <w:r w:rsidRPr="007B6DBA">
              <w:rPr>
                <w:rFonts w:cs="Times New Roman"/>
                <w:szCs w:val="22"/>
              </w:rPr>
              <w:t xml:space="preserve"> в сечении </w:t>
            </w:r>
            <w:r w:rsidRPr="007B6DBA">
              <w:rPr>
                <w:rFonts w:cs="Times New Roman"/>
                <w:i/>
                <w:szCs w:val="22"/>
                <w:lang w:val="en-US"/>
              </w:rPr>
              <w:t>I</w:t>
            </w:r>
            <w:r w:rsidRPr="007B6DBA">
              <w:rPr>
                <w:rFonts w:cs="Times New Roman"/>
                <w:i/>
                <w:szCs w:val="22"/>
              </w:rPr>
              <w:t>−</w:t>
            </w:r>
            <w:r w:rsidRPr="007B6DBA">
              <w:rPr>
                <w:rFonts w:cs="Times New Roman"/>
                <w:i/>
                <w:szCs w:val="22"/>
                <w:lang w:val="en-US"/>
              </w:rPr>
              <w:t>I</w:t>
            </w:r>
            <w:r w:rsidRPr="007B6DBA">
              <w:rPr>
                <w:rFonts w:cs="Times New Roman"/>
                <w:i/>
                <w:szCs w:val="22"/>
              </w:rPr>
              <w:t xml:space="preserve"> </w:t>
            </w:r>
            <w:r w:rsidRPr="007B6DBA">
              <w:rPr>
                <w:rFonts w:cs="Times New Roman"/>
                <w:szCs w:val="22"/>
              </w:rPr>
              <w:t xml:space="preserve">схемам </w:t>
            </w:r>
            <w:proofErr w:type="spellStart"/>
            <w:r w:rsidRPr="007B6DBA">
              <w:rPr>
                <w:rFonts w:cs="Times New Roman"/>
                <w:szCs w:val="22"/>
              </w:rPr>
              <w:t>нагружения</w:t>
            </w:r>
            <w:proofErr w:type="spellEnd"/>
            <w:r>
              <w:rPr>
                <w:rFonts w:cs="Times New Roman"/>
                <w:szCs w:val="22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243"/>
              <w:gridCol w:w="2463"/>
            </w:tblGrid>
            <w:tr w:rsidR="00C647D4" w:rsidTr="00C647D4">
              <w:tc>
                <w:tcPr>
                  <w:tcW w:w="2243" w:type="dxa"/>
                </w:tcPr>
                <w:p w:rsidR="00C647D4" w:rsidRPr="00E961C8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 xml:space="preserve">Значения </w:t>
                  </w:r>
                  <w:r>
                    <w:rPr>
                      <w:rFonts w:cs="Times New Roman"/>
                      <w:szCs w:val="22"/>
                      <w:lang w:val="en-US"/>
                    </w:rPr>
                    <w:t>N</w:t>
                  </w:r>
                </w:p>
              </w:tc>
              <w:tc>
                <w:tcPr>
                  <w:tcW w:w="2463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Схема</w:t>
                  </w:r>
                </w:p>
              </w:tc>
            </w:tr>
            <w:tr w:rsidR="00C647D4" w:rsidTr="00C647D4">
              <w:tc>
                <w:tcPr>
                  <w:tcW w:w="2243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7B6DBA">
                    <w:rPr>
                      <w:rFonts w:cs="Times New Roman"/>
                      <w:szCs w:val="22"/>
                    </w:rPr>
                    <w:t xml:space="preserve">1) </w:t>
                  </w:r>
                  <w:r w:rsidRPr="007B6DBA">
                    <w:rPr>
                      <w:rFonts w:cs="Times New Roman"/>
                      <w:i/>
                      <w:szCs w:val="22"/>
                      <w:lang w:val="en-US"/>
                    </w:rPr>
                    <w:t>N</w:t>
                  </w:r>
                  <w:r w:rsidRPr="00E961C8">
                    <w:rPr>
                      <w:rFonts w:cs="Times New Roman"/>
                      <w:i/>
                      <w:szCs w:val="22"/>
                    </w:rPr>
                    <w:t>=</w:t>
                  </w:r>
                  <w:r w:rsidRPr="007B6DBA">
                    <w:rPr>
                      <w:rFonts w:cs="Times New Roman"/>
                      <w:i/>
                      <w:szCs w:val="22"/>
                      <w:lang w:val="en-US"/>
                    </w:rPr>
                    <w:t>P</w:t>
                  </w:r>
                </w:p>
              </w:tc>
              <w:tc>
                <w:tcPr>
                  <w:tcW w:w="2463" w:type="dxa"/>
                </w:tcPr>
                <w:p w:rsidR="00C647D4" w:rsidRPr="007B6DBA" w:rsidRDefault="00C647D4" w:rsidP="00E961C8">
                  <w:pPr>
                    <w:ind w:left="941"/>
                    <w:jc w:val="both"/>
                    <w:rPr>
                      <w:rFonts w:cs="Times New Roman"/>
                      <w:szCs w:val="22"/>
                    </w:rPr>
                  </w:pPr>
                  <w:r w:rsidRPr="007B6DBA">
                    <w:rPr>
                      <w:rFonts w:cs="Times New Roman"/>
                      <w:szCs w:val="22"/>
                    </w:rPr>
                    <w:t>а)</w:t>
                  </w:r>
                </w:p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noProof/>
                      <w:sz w:val="28"/>
                    </w:rPr>
                    <w:drawing>
                      <wp:inline distT="0" distB="0" distL="0" distR="0">
                        <wp:extent cx="1093210" cy="2000250"/>
                        <wp:effectExtent l="19050" t="0" r="0" b="0"/>
                        <wp:docPr id="19" name="Рисунок 5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2004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47D4" w:rsidTr="00C647D4">
              <w:tc>
                <w:tcPr>
                  <w:tcW w:w="2243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E961C8">
                    <w:rPr>
                      <w:rFonts w:cs="Times New Roman"/>
                      <w:szCs w:val="22"/>
                    </w:rPr>
                    <w:t xml:space="preserve">2) </w:t>
                  </w:r>
                  <w:r w:rsidRPr="007B6DBA">
                    <w:rPr>
                      <w:rFonts w:cs="Times New Roman"/>
                      <w:i/>
                      <w:szCs w:val="22"/>
                      <w:lang w:val="en-US"/>
                    </w:rPr>
                    <w:t>N</w:t>
                  </w:r>
                  <w:r w:rsidRPr="00E961C8">
                    <w:rPr>
                      <w:rFonts w:cs="Times New Roman"/>
                      <w:i/>
                      <w:szCs w:val="22"/>
                    </w:rPr>
                    <w:t>=</w:t>
                  </w:r>
                  <w:r w:rsidRPr="00E961C8">
                    <w:rPr>
                      <w:rFonts w:cs="Times New Roman"/>
                      <w:szCs w:val="22"/>
                    </w:rPr>
                    <w:t>0</w:t>
                  </w:r>
                </w:p>
              </w:tc>
              <w:tc>
                <w:tcPr>
                  <w:tcW w:w="2463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BB6B28">
                    <w:rPr>
                      <w:noProof/>
                      <w:szCs w:val="22"/>
                    </w:rPr>
                    <w:t>б)</w:t>
                  </w:r>
                  <w:r>
                    <w:rPr>
                      <w:noProof/>
                      <w:sz w:val="28"/>
                    </w:rPr>
                    <w:drawing>
                      <wp:inline distT="0" distB="0" distL="0" distR="0">
                        <wp:extent cx="1000125" cy="2105025"/>
                        <wp:effectExtent l="19050" t="0" r="9525" b="0"/>
                        <wp:docPr id="20" name="Рисунок 13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2105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47D4" w:rsidTr="00C647D4">
              <w:tc>
                <w:tcPr>
                  <w:tcW w:w="2243" w:type="dxa"/>
                </w:tcPr>
                <w:p w:rsidR="00C647D4" w:rsidRPr="00E961C8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  <w:tc>
                <w:tcPr>
                  <w:tcW w:w="2463" w:type="dxa"/>
                </w:tcPr>
                <w:p w:rsidR="00C647D4" w:rsidRDefault="00C647D4" w:rsidP="000341B6">
                  <w:pPr>
                    <w:jc w:val="both"/>
                    <w:rPr>
                      <w:noProof/>
                      <w:sz w:val="28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в)</w:t>
                  </w:r>
                  <w:r>
                    <w:rPr>
                      <w:noProof/>
                      <w:sz w:val="28"/>
                    </w:rPr>
                    <w:drawing>
                      <wp:inline distT="0" distB="0" distL="0" distR="0">
                        <wp:extent cx="1000125" cy="2105025"/>
                        <wp:effectExtent l="19050" t="0" r="9525" b="0"/>
                        <wp:docPr id="21" name="Рисунок 13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2105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647D4" w:rsidRPr="0057772F" w:rsidRDefault="00C647D4" w:rsidP="00BB6B28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                     </w:t>
            </w:r>
          </w:p>
        </w:tc>
        <w:tc>
          <w:tcPr>
            <w:tcW w:w="82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32"/>
              <w:gridCol w:w="632"/>
            </w:tblGrid>
            <w:tr w:rsidR="00C647D4" w:rsidTr="00C647D4">
              <w:tc>
                <w:tcPr>
                  <w:tcW w:w="632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2</w:t>
                  </w:r>
                </w:p>
              </w:tc>
            </w:tr>
            <w:tr w:rsidR="00C647D4" w:rsidTr="00C647D4">
              <w:tc>
                <w:tcPr>
                  <w:tcW w:w="632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D52C2A">
                    <w:rPr>
                      <w:rFonts w:cs="Times New Roman"/>
                      <w:szCs w:val="22"/>
                    </w:rPr>
                    <w:t>в</w:t>
                  </w:r>
                </w:p>
              </w:tc>
              <w:tc>
                <w:tcPr>
                  <w:tcW w:w="632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D52C2A">
                    <w:rPr>
                      <w:rFonts w:cs="Times New Roman"/>
                      <w:szCs w:val="22"/>
                    </w:rPr>
                    <w:t>б</w:t>
                  </w:r>
                </w:p>
              </w:tc>
            </w:tr>
          </w:tbl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</w:p>
          <w:p w:rsidR="00C647D4" w:rsidRPr="00B27C67" w:rsidRDefault="00C647D4" w:rsidP="00810D90">
            <w:pPr>
              <w:jc w:val="both"/>
              <w:rPr>
                <w:rFonts w:cs="Times New Roman"/>
                <w:sz w:val="24"/>
                <w:szCs w:val="24"/>
              </w:rPr>
            </w:pPr>
            <w:r w:rsidRPr="00D52C2A">
              <w:rPr>
                <w:rFonts w:asciiTheme="minorEastAsia" w:hAnsiTheme="minorEastAsia" w:cstheme="minorEastAsia"/>
                <w:szCs w:val="22"/>
              </w:rPr>
              <w:t xml:space="preserve"> </w:t>
            </w:r>
          </w:p>
        </w:tc>
      </w:tr>
      <w:tr w:rsidR="00C647D4" w:rsidRPr="00B27C67" w:rsidTr="00C647D4">
        <w:tc>
          <w:tcPr>
            <w:tcW w:w="487" w:type="pct"/>
            <w:vMerge/>
          </w:tcPr>
          <w:p w:rsidR="00C647D4" w:rsidRPr="00E563F6" w:rsidRDefault="00C647D4" w:rsidP="00B27C67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079" w:type="pct"/>
            <w:vMerge/>
          </w:tcPr>
          <w:p w:rsidR="00C647D4" w:rsidRPr="00A205ED" w:rsidRDefault="00C647D4" w:rsidP="00A20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5" w:type="pct"/>
          </w:tcPr>
          <w:p w:rsidR="00C647D4" w:rsidRPr="007B6DBA" w:rsidRDefault="00C647D4" w:rsidP="000341B6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12</w:t>
            </w:r>
            <w:r w:rsidRPr="007B6DBA">
              <w:rPr>
                <w:rFonts w:cs="Times New Roman"/>
                <w:szCs w:val="22"/>
              </w:rPr>
              <w:t>. Прочитайте текст и установите соответс</w:t>
            </w:r>
            <w:r w:rsidRPr="007B6DBA">
              <w:rPr>
                <w:rFonts w:cs="Times New Roman"/>
                <w:szCs w:val="22"/>
              </w:rPr>
              <w:t>т</w:t>
            </w:r>
            <w:r w:rsidRPr="007B6DBA">
              <w:rPr>
                <w:rFonts w:cs="Times New Roman"/>
                <w:szCs w:val="22"/>
              </w:rPr>
              <w:t>вие.</w:t>
            </w:r>
          </w:p>
          <w:p w:rsidR="00C647D4" w:rsidRDefault="00C647D4" w:rsidP="000341B6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Установите с</w:t>
            </w:r>
            <w:r w:rsidRPr="007B6DBA">
              <w:rPr>
                <w:rFonts w:cs="Times New Roman"/>
                <w:szCs w:val="22"/>
              </w:rPr>
              <w:t xml:space="preserve">оответствие видов </w:t>
            </w:r>
            <w:proofErr w:type="spellStart"/>
            <w:r w:rsidRPr="007B6DBA">
              <w:rPr>
                <w:rFonts w:cs="Times New Roman"/>
                <w:szCs w:val="22"/>
              </w:rPr>
              <w:t>нагружения</w:t>
            </w:r>
            <w:proofErr w:type="spellEnd"/>
            <w:r w:rsidRPr="007B6DBA">
              <w:rPr>
                <w:rFonts w:cs="Times New Roman"/>
                <w:szCs w:val="22"/>
              </w:rPr>
              <w:t xml:space="preserve"> форм</w:t>
            </w:r>
            <w:r w:rsidRPr="007B6DBA">
              <w:rPr>
                <w:rFonts w:cs="Times New Roman"/>
                <w:szCs w:val="22"/>
              </w:rPr>
              <w:t>у</w:t>
            </w:r>
            <w:r w:rsidRPr="007B6DBA">
              <w:rPr>
                <w:rFonts w:cs="Times New Roman"/>
                <w:szCs w:val="22"/>
              </w:rPr>
              <w:t>лам расчета жесткости сечений (</w:t>
            </w:r>
            <w:r w:rsidRPr="007B6DBA">
              <w:rPr>
                <w:rFonts w:cs="Times New Roman"/>
                <w:i/>
                <w:szCs w:val="22"/>
                <w:lang w:val="en-US"/>
              </w:rPr>
              <w:t>F</w:t>
            </w:r>
            <w:r w:rsidRPr="007B6DBA">
              <w:rPr>
                <w:rFonts w:cs="Times New Roman"/>
                <w:i/>
                <w:szCs w:val="22"/>
              </w:rPr>
              <w:t xml:space="preserve"> </w:t>
            </w:r>
            <w:r w:rsidRPr="007B6DBA">
              <w:rPr>
                <w:rFonts w:cs="Times New Roman"/>
                <w:szCs w:val="22"/>
              </w:rPr>
              <w:t>здесь площадь сечения)</w:t>
            </w:r>
            <w:r>
              <w:rPr>
                <w:rFonts w:cs="Times New Roman"/>
                <w:szCs w:val="22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243"/>
              <w:gridCol w:w="2463"/>
            </w:tblGrid>
            <w:tr w:rsidR="00C647D4" w:rsidTr="00C647D4">
              <w:tc>
                <w:tcPr>
                  <w:tcW w:w="2243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7B6DBA">
                    <w:rPr>
                      <w:rFonts w:cs="Times New Roman"/>
                      <w:szCs w:val="22"/>
                    </w:rPr>
                    <w:t xml:space="preserve">Виды </w:t>
                  </w:r>
                  <w:proofErr w:type="spellStart"/>
                  <w:r w:rsidRPr="007B6DBA">
                    <w:rPr>
                      <w:rFonts w:cs="Times New Roman"/>
                      <w:szCs w:val="22"/>
                    </w:rPr>
                    <w:t>нагружения</w:t>
                  </w:r>
                  <w:proofErr w:type="spellEnd"/>
                </w:p>
              </w:tc>
              <w:tc>
                <w:tcPr>
                  <w:tcW w:w="2463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7B6DBA">
                    <w:rPr>
                      <w:rFonts w:cs="Times New Roman"/>
                      <w:szCs w:val="22"/>
                    </w:rPr>
                    <w:t>Формулы жесткости</w:t>
                  </w:r>
                </w:p>
              </w:tc>
            </w:tr>
            <w:tr w:rsidR="00C647D4" w:rsidTr="00C647D4">
              <w:tc>
                <w:tcPr>
                  <w:tcW w:w="2243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7B6DBA">
                    <w:rPr>
                      <w:rFonts w:cs="Times New Roman"/>
                      <w:szCs w:val="22"/>
                    </w:rPr>
                    <w:t>1) растяжение</w:t>
                  </w:r>
                </w:p>
              </w:tc>
              <w:tc>
                <w:tcPr>
                  <w:tcW w:w="2463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7B6DBA">
                    <w:rPr>
                      <w:rFonts w:cs="Times New Roman"/>
                      <w:szCs w:val="22"/>
                    </w:rPr>
                    <w:t xml:space="preserve">а) </w:t>
                  </w:r>
                  <w:proofErr w:type="spellStart"/>
                  <w:r w:rsidRPr="007B6DBA">
                    <w:rPr>
                      <w:rFonts w:cs="Times New Roman"/>
                      <w:i/>
                      <w:szCs w:val="22"/>
                      <w:lang w:val="en-US"/>
                    </w:rPr>
                    <w:t>GJ</w:t>
                  </w:r>
                  <w:r w:rsidRPr="007B6DBA">
                    <w:rPr>
                      <w:rFonts w:cs="Times New Roman"/>
                      <w:i/>
                      <w:szCs w:val="22"/>
                      <w:vertAlign w:val="subscript"/>
                      <w:lang w:val="en-US"/>
                    </w:rPr>
                    <w:t>p</w:t>
                  </w:r>
                  <w:proofErr w:type="spellEnd"/>
                </w:p>
              </w:tc>
            </w:tr>
            <w:tr w:rsidR="00C647D4" w:rsidTr="00C647D4">
              <w:tc>
                <w:tcPr>
                  <w:tcW w:w="2243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7B6DBA">
                    <w:rPr>
                      <w:rFonts w:cs="Times New Roman"/>
                      <w:szCs w:val="22"/>
                    </w:rPr>
                    <w:t>2) кручение</w:t>
                  </w:r>
                </w:p>
              </w:tc>
              <w:tc>
                <w:tcPr>
                  <w:tcW w:w="2463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б</w:t>
                  </w:r>
                  <w:r w:rsidRPr="007B6DBA">
                    <w:rPr>
                      <w:rFonts w:cs="Times New Roman"/>
                      <w:szCs w:val="22"/>
                    </w:rPr>
                    <w:t xml:space="preserve">) </w:t>
                  </w:r>
                  <w:r w:rsidRPr="007B6DBA">
                    <w:rPr>
                      <w:rFonts w:cs="Times New Roman"/>
                      <w:i/>
                      <w:szCs w:val="22"/>
                      <w:lang w:val="en-US"/>
                    </w:rPr>
                    <w:t>EF</w:t>
                  </w:r>
                </w:p>
              </w:tc>
            </w:tr>
            <w:tr w:rsidR="00C647D4" w:rsidTr="00C647D4">
              <w:tc>
                <w:tcPr>
                  <w:tcW w:w="2243" w:type="dxa"/>
                </w:tcPr>
                <w:p w:rsidR="00C647D4" w:rsidRPr="007B6DBA" w:rsidRDefault="00C647D4" w:rsidP="00DA2707">
                  <w:pPr>
                    <w:jc w:val="both"/>
                    <w:rPr>
                      <w:rFonts w:cs="Times New Roman"/>
                      <w:i/>
                      <w:szCs w:val="22"/>
                    </w:rPr>
                  </w:pPr>
                  <w:r w:rsidRPr="007B6DBA">
                    <w:rPr>
                      <w:rFonts w:cs="Times New Roman"/>
                      <w:szCs w:val="22"/>
                    </w:rPr>
                    <w:t>3) чистый изгиб о</w:t>
                  </w:r>
                  <w:r w:rsidRPr="007B6DBA">
                    <w:rPr>
                      <w:rFonts w:cs="Times New Roman"/>
                      <w:szCs w:val="22"/>
                    </w:rPr>
                    <w:t>т</w:t>
                  </w:r>
                  <w:r w:rsidRPr="007B6DBA">
                    <w:rPr>
                      <w:rFonts w:cs="Times New Roman"/>
                      <w:szCs w:val="22"/>
                    </w:rPr>
                    <w:t xml:space="preserve">носительно оси </w:t>
                  </w:r>
                  <w:r w:rsidRPr="007B6DBA">
                    <w:rPr>
                      <w:rFonts w:cs="Times New Roman"/>
                      <w:i/>
                      <w:szCs w:val="22"/>
                    </w:rPr>
                    <w:t>Х.</w:t>
                  </w:r>
                </w:p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  <w:tc>
                <w:tcPr>
                  <w:tcW w:w="2463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в</w:t>
                  </w:r>
                  <w:r w:rsidRPr="007B6DBA">
                    <w:rPr>
                      <w:rFonts w:cs="Times New Roman"/>
                      <w:szCs w:val="22"/>
                    </w:rPr>
                    <w:t xml:space="preserve">) </w:t>
                  </w:r>
                  <w:proofErr w:type="spellStart"/>
                  <w:r w:rsidRPr="007B6DBA">
                    <w:rPr>
                      <w:rFonts w:cs="Times New Roman"/>
                      <w:i/>
                      <w:szCs w:val="22"/>
                      <w:lang w:val="en-US"/>
                    </w:rPr>
                    <w:t>EJ</w:t>
                  </w:r>
                  <w:r w:rsidRPr="007B6DBA">
                    <w:rPr>
                      <w:rFonts w:cs="Times New Roman"/>
                      <w:i/>
                      <w:szCs w:val="22"/>
                      <w:vertAlign w:val="subscript"/>
                      <w:lang w:val="en-US"/>
                    </w:rPr>
                    <w:t>x</w:t>
                  </w:r>
                  <w:proofErr w:type="spellEnd"/>
                </w:p>
              </w:tc>
            </w:tr>
            <w:tr w:rsidR="00C647D4" w:rsidTr="00C647D4">
              <w:tc>
                <w:tcPr>
                  <w:tcW w:w="2243" w:type="dxa"/>
                </w:tcPr>
                <w:p w:rsidR="00C647D4" w:rsidRPr="007B6DBA" w:rsidRDefault="00C647D4" w:rsidP="00DA2707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  <w:tc>
                <w:tcPr>
                  <w:tcW w:w="2463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г</w:t>
                  </w:r>
                  <w:r w:rsidRPr="007B6DBA">
                    <w:rPr>
                      <w:rFonts w:cs="Times New Roman"/>
                      <w:szCs w:val="22"/>
                    </w:rPr>
                    <w:t xml:space="preserve">) </w:t>
                  </w:r>
                  <w:r w:rsidRPr="007B6DBA">
                    <w:rPr>
                      <w:rFonts w:cs="Times New Roman"/>
                      <w:i/>
                      <w:szCs w:val="22"/>
                    </w:rPr>
                    <w:t>GF</w:t>
                  </w:r>
                </w:p>
              </w:tc>
            </w:tr>
          </w:tbl>
          <w:p w:rsidR="00C647D4" w:rsidRPr="00DA2707" w:rsidRDefault="00C647D4" w:rsidP="00DA2707">
            <w:pPr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2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1"/>
              <w:gridCol w:w="421"/>
              <w:gridCol w:w="422"/>
            </w:tblGrid>
            <w:tr w:rsidR="00C647D4" w:rsidTr="00C647D4">
              <w:tc>
                <w:tcPr>
                  <w:tcW w:w="421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1</w:t>
                  </w:r>
                </w:p>
              </w:tc>
              <w:tc>
                <w:tcPr>
                  <w:tcW w:w="421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2</w:t>
                  </w:r>
                </w:p>
              </w:tc>
              <w:tc>
                <w:tcPr>
                  <w:tcW w:w="422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3</w:t>
                  </w:r>
                </w:p>
              </w:tc>
            </w:tr>
            <w:tr w:rsidR="00C647D4" w:rsidTr="00C647D4">
              <w:tc>
                <w:tcPr>
                  <w:tcW w:w="421" w:type="dxa"/>
                </w:tcPr>
                <w:p w:rsidR="00C647D4" w:rsidRPr="00DA2707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б</w:t>
                  </w:r>
                </w:p>
              </w:tc>
              <w:tc>
                <w:tcPr>
                  <w:tcW w:w="421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а</w:t>
                  </w:r>
                </w:p>
              </w:tc>
              <w:tc>
                <w:tcPr>
                  <w:tcW w:w="422" w:type="dxa"/>
                </w:tcPr>
                <w:p w:rsidR="00C647D4" w:rsidRDefault="00C647D4" w:rsidP="00B27C67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в</w:t>
                  </w:r>
                </w:p>
              </w:tc>
            </w:tr>
          </w:tbl>
          <w:p w:rsidR="00C647D4" w:rsidRDefault="00C647D4" w:rsidP="00B27C67">
            <w:pPr>
              <w:jc w:val="both"/>
              <w:rPr>
                <w:rFonts w:cs="Times New Roman"/>
                <w:szCs w:val="22"/>
              </w:rPr>
            </w:pPr>
          </w:p>
          <w:p w:rsidR="00C647D4" w:rsidRPr="007B6DBA" w:rsidRDefault="00C647D4" w:rsidP="00810D90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</w:t>
            </w:r>
          </w:p>
        </w:tc>
      </w:tr>
      <w:tr w:rsidR="00C647D4" w:rsidRPr="00B27C67" w:rsidTr="00C647D4">
        <w:tc>
          <w:tcPr>
            <w:tcW w:w="487" w:type="pct"/>
            <w:vMerge/>
          </w:tcPr>
          <w:p w:rsidR="00C647D4" w:rsidRPr="00313D15" w:rsidRDefault="00C647D4" w:rsidP="00B646C4">
            <w:pPr>
              <w:jc w:val="center"/>
              <w:rPr>
                <w:szCs w:val="22"/>
              </w:rPr>
            </w:pPr>
          </w:p>
        </w:tc>
        <w:tc>
          <w:tcPr>
            <w:tcW w:w="1079" w:type="pct"/>
            <w:vMerge/>
          </w:tcPr>
          <w:p w:rsidR="00C647D4" w:rsidRPr="00A205ED" w:rsidRDefault="00C647D4" w:rsidP="00B646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5" w:type="pct"/>
          </w:tcPr>
          <w:p w:rsidR="00C647D4" w:rsidRDefault="00C647D4" w:rsidP="000341B6">
            <w:pPr>
              <w:jc w:val="both"/>
              <w:rPr>
                <w:rFonts w:cs="Times New Roman"/>
              </w:rPr>
            </w:pPr>
            <w:r w:rsidRPr="00313D15">
              <w:rPr>
                <w:rFonts w:cs="Times New Roman"/>
                <w:szCs w:val="22"/>
              </w:rPr>
              <w:t>1</w:t>
            </w:r>
            <w:r>
              <w:rPr>
                <w:rFonts w:cs="Times New Roman"/>
                <w:szCs w:val="22"/>
              </w:rPr>
              <w:t>3</w:t>
            </w:r>
            <w:r w:rsidRPr="00313D15">
              <w:rPr>
                <w:rFonts w:cs="Times New Roman"/>
                <w:szCs w:val="22"/>
              </w:rPr>
              <w:t xml:space="preserve">. </w:t>
            </w:r>
            <w:r>
              <w:rPr>
                <w:rFonts w:cs="Times New Roman"/>
              </w:rPr>
              <w:t>Прочитайте текст и в</w:t>
            </w:r>
            <w:r>
              <w:rPr>
                <w:rFonts w:eastAsia="Times New Roman" w:cs="Times New Roman"/>
              </w:rPr>
              <w:t>ыберите правильный</w:t>
            </w:r>
            <w:r w:rsidRPr="00C75D14">
              <w:rPr>
                <w:rFonts w:eastAsia="Times New Roman" w:cs="Times New Roman"/>
              </w:rPr>
              <w:t xml:space="preserve"> от</w:t>
            </w:r>
            <w:r>
              <w:rPr>
                <w:rFonts w:eastAsia="Times New Roman" w:cs="Times New Roman"/>
              </w:rPr>
              <w:t>вет</w:t>
            </w:r>
            <w:r w:rsidRPr="00AD6759">
              <w:rPr>
                <w:rFonts w:cs="Times New Roman"/>
              </w:rPr>
              <w:t>.</w:t>
            </w:r>
          </w:p>
          <w:p w:rsidR="00C647D4" w:rsidRPr="00240E6D" w:rsidRDefault="00C647D4" w:rsidP="000341B6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</w:rPr>
              <w:t xml:space="preserve">Коэффициент </w:t>
            </w:r>
            <w:r w:rsidRPr="00240E6D">
              <w:rPr>
                <w:rFonts w:cs="Times New Roman"/>
                <w:szCs w:val="22"/>
              </w:rPr>
              <w:t>Пуассона это отношение</w:t>
            </w:r>
          </w:p>
          <w:p w:rsidR="00C647D4" w:rsidRPr="00240E6D" w:rsidRDefault="00C647D4" w:rsidP="00240E6D">
            <w:pPr>
              <w:rPr>
                <w:szCs w:val="22"/>
              </w:rPr>
            </w:pPr>
            <w:r w:rsidRPr="00240E6D">
              <w:rPr>
                <w:rFonts w:cs="Times New Roman"/>
                <w:szCs w:val="22"/>
              </w:rPr>
              <w:lastRenderedPageBreak/>
              <w:t xml:space="preserve">а) </w:t>
            </w:r>
            <w:r w:rsidRPr="00240E6D">
              <w:rPr>
                <w:szCs w:val="22"/>
              </w:rPr>
              <w:t xml:space="preserve">продольной деформации </w:t>
            </w:r>
            <w:proofErr w:type="gramStart"/>
            <w:r w:rsidRPr="00240E6D">
              <w:rPr>
                <w:szCs w:val="22"/>
              </w:rPr>
              <w:t>к</w:t>
            </w:r>
            <w:proofErr w:type="gramEnd"/>
            <w:r w:rsidRPr="00240E6D">
              <w:rPr>
                <w:szCs w:val="22"/>
              </w:rPr>
              <w:t xml:space="preserve"> поперечной</w:t>
            </w:r>
            <w:r>
              <w:rPr>
                <w:szCs w:val="22"/>
              </w:rPr>
              <w:t>;</w:t>
            </w:r>
          </w:p>
          <w:p w:rsidR="00C647D4" w:rsidRPr="00240E6D" w:rsidRDefault="00C647D4" w:rsidP="00240E6D">
            <w:pPr>
              <w:jc w:val="both"/>
              <w:rPr>
                <w:szCs w:val="22"/>
              </w:rPr>
            </w:pPr>
            <w:r w:rsidRPr="00240E6D">
              <w:rPr>
                <w:szCs w:val="22"/>
              </w:rPr>
              <w:t>б) продольной деформации к первоначальной дл</w:t>
            </w:r>
            <w:r w:rsidRPr="00240E6D">
              <w:rPr>
                <w:szCs w:val="22"/>
              </w:rPr>
              <w:t>и</w:t>
            </w:r>
            <w:r w:rsidRPr="00240E6D">
              <w:rPr>
                <w:szCs w:val="22"/>
              </w:rPr>
              <w:t>не</w:t>
            </w:r>
            <w:r>
              <w:rPr>
                <w:szCs w:val="22"/>
              </w:rPr>
              <w:t>;</w:t>
            </w:r>
          </w:p>
          <w:p w:rsidR="00C647D4" w:rsidRPr="00240E6D" w:rsidRDefault="00C647D4" w:rsidP="00240E6D">
            <w:pPr>
              <w:jc w:val="both"/>
              <w:rPr>
                <w:szCs w:val="22"/>
              </w:rPr>
            </w:pPr>
            <w:r w:rsidRPr="00240E6D">
              <w:rPr>
                <w:szCs w:val="22"/>
              </w:rPr>
              <w:t xml:space="preserve">в) поперечной деформации </w:t>
            </w:r>
            <w:proofErr w:type="gramStart"/>
            <w:r w:rsidRPr="00240E6D">
              <w:rPr>
                <w:szCs w:val="22"/>
              </w:rPr>
              <w:t>к</w:t>
            </w:r>
            <w:proofErr w:type="gramEnd"/>
            <w:r w:rsidRPr="00240E6D">
              <w:rPr>
                <w:szCs w:val="22"/>
              </w:rPr>
              <w:t xml:space="preserve"> продольной</w:t>
            </w:r>
            <w:r>
              <w:rPr>
                <w:szCs w:val="22"/>
              </w:rPr>
              <w:t>;</w:t>
            </w:r>
          </w:p>
          <w:p w:rsidR="00C647D4" w:rsidRPr="00134DFF" w:rsidRDefault="00C647D4" w:rsidP="000341B6">
            <w:pPr>
              <w:jc w:val="both"/>
              <w:rPr>
                <w:szCs w:val="22"/>
              </w:rPr>
            </w:pPr>
            <w:r w:rsidRPr="00240E6D">
              <w:rPr>
                <w:szCs w:val="22"/>
              </w:rPr>
              <w:t>г) поперечной деформации к первоначальному ра</w:t>
            </w:r>
            <w:r w:rsidRPr="00240E6D">
              <w:rPr>
                <w:szCs w:val="22"/>
              </w:rPr>
              <w:t>з</w:t>
            </w:r>
            <w:r w:rsidRPr="00240E6D">
              <w:rPr>
                <w:szCs w:val="22"/>
              </w:rPr>
              <w:t>меру поперечного сечения</w:t>
            </w:r>
            <w:r>
              <w:rPr>
                <w:szCs w:val="22"/>
              </w:rPr>
              <w:t>.</w:t>
            </w:r>
          </w:p>
        </w:tc>
        <w:tc>
          <w:tcPr>
            <w:tcW w:w="829" w:type="pct"/>
          </w:tcPr>
          <w:p w:rsidR="00C647D4" w:rsidRPr="00B27C67" w:rsidRDefault="00C647D4" w:rsidP="000341B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</w:t>
            </w:r>
          </w:p>
        </w:tc>
      </w:tr>
      <w:tr w:rsidR="00C647D4" w:rsidRPr="00B27C67" w:rsidTr="00C647D4">
        <w:tc>
          <w:tcPr>
            <w:tcW w:w="487" w:type="pct"/>
            <w:vMerge/>
          </w:tcPr>
          <w:p w:rsidR="00C647D4" w:rsidRPr="00E563F6" w:rsidRDefault="00C647D4" w:rsidP="000341B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pct"/>
            <w:vMerge/>
          </w:tcPr>
          <w:p w:rsidR="00C647D4" w:rsidRPr="00A205ED" w:rsidRDefault="00C647D4" w:rsidP="00A20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5" w:type="pct"/>
          </w:tcPr>
          <w:p w:rsidR="00C647D4" w:rsidRPr="007B6DBA" w:rsidRDefault="00C647D4" w:rsidP="00240E6D">
            <w:pPr>
              <w:jc w:val="both"/>
              <w:rPr>
                <w:rFonts w:cs="Times New Roman"/>
                <w:szCs w:val="22"/>
              </w:rPr>
            </w:pPr>
            <w:r w:rsidRPr="00240E6D">
              <w:rPr>
                <w:rFonts w:cs="Times New Roman"/>
                <w:szCs w:val="22"/>
              </w:rPr>
              <w:t>1</w:t>
            </w:r>
            <w:r>
              <w:rPr>
                <w:rFonts w:cs="Times New Roman"/>
                <w:szCs w:val="22"/>
              </w:rPr>
              <w:t>4</w:t>
            </w:r>
            <w:r w:rsidRPr="00240E6D">
              <w:rPr>
                <w:rFonts w:cs="Times New Roman"/>
                <w:szCs w:val="22"/>
              </w:rPr>
              <w:t xml:space="preserve">. </w:t>
            </w:r>
            <w:r>
              <w:rPr>
                <w:rFonts w:cs="Times New Roman"/>
              </w:rPr>
              <w:t>Прочитайте текст и установите последовател</w:t>
            </w:r>
            <w:r>
              <w:rPr>
                <w:rFonts w:cs="Times New Roman"/>
              </w:rPr>
              <w:t>ь</w:t>
            </w:r>
            <w:r>
              <w:rPr>
                <w:rFonts w:cs="Times New Roman"/>
              </w:rPr>
              <w:t>ность.</w:t>
            </w:r>
          </w:p>
          <w:p w:rsidR="00C647D4" w:rsidRDefault="00C647D4" w:rsidP="000341B6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Установите последовательность материалов в п</w:t>
            </w:r>
            <w:r>
              <w:rPr>
                <w:rFonts w:cs="Times New Roman"/>
                <w:szCs w:val="22"/>
              </w:rPr>
              <w:t>о</w:t>
            </w:r>
            <w:r>
              <w:rPr>
                <w:rFonts w:cs="Times New Roman"/>
                <w:szCs w:val="22"/>
              </w:rPr>
              <w:t>рядке убывания их коэффициентов Пуасс</w:t>
            </w:r>
            <w:r>
              <w:rPr>
                <w:rFonts w:cs="Times New Roman"/>
                <w:szCs w:val="22"/>
              </w:rPr>
              <w:t>о</w:t>
            </w:r>
            <w:r>
              <w:rPr>
                <w:rFonts w:cs="Times New Roman"/>
                <w:szCs w:val="22"/>
              </w:rPr>
              <w:t>на:</w:t>
            </w:r>
          </w:p>
          <w:p w:rsidR="00C647D4" w:rsidRPr="001A2269" w:rsidRDefault="00C647D4" w:rsidP="001A2269">
            <w:pPr>
              <w:jc w:val="both"/>
              <w:rPr>
                <w:szCs w:val="22"/>
              </w:rPr>
            </w:pPr>
            <w:r w:rsidRPr="001A2269">
              <w:rPr>
                <w:color w:val="000000"/>
                <w:szCs w:val="22"/>
              </w:rPr>
              <w:t>а)</w:t>
            </w:r>
            <w:r w:rsidRPr="001A2269">
              <w:rPr>
                <w:szCs w:val="22"/>
              </w:rPr>
              <w:t xml:space="preserve"> медь прокатная</w:t>
            </w:r>
            <w:r>
              <w:rPr>
                <w:szCs w:val="22"/>
              </w:rPr>
              <w:t>;</w:t>
            </w:r>
          </w:p>
          <w:p w:rsidR="00C647D4" w:rsidRPr="001A2269" w:rsidRDefault="00C647D4" w:rsidP="001A2269">
            <w:pPr>
              <w:jc w:val="both"/>
              <w:rPr>
                <w:szCs w:val="22"/>
              </w:rPr>
            </w:pPr>
            <w:r w:rsidRPr="001A2269">
              <w:rPr>
                <w:szCs w:val="22"/>
              </w:rPr>
              <w:t>б) сталь углеродистая</w:t>
            </w:r>
            <w:r>
              <w:rPr>
                <w:szCs w:val="22"/>
              </w:rPr>
              <w:t>;</w:t>
            </w:r>
          </w:p>
          <w:p w:rsidR="00C647D4" w:rsidRDefault="00C647D4" w:rsidP="001A2269">
            <w:pPr>
              <w:jc w:val="both"/>
              <w:rPr>
                <w:szCs w:val="22"/>
              </w:rPr>
            </w:pPr>
            <w:r w:rsidRPr="001A2269">
              <w:rPr>
                <w:szCs w:val="22"/>
              </w:rPr>
              <w:t>в) бетон</w:t>
            </w:r>
            <w:r>
              <w:rPr>
                <w:szCs w:val="22"/>
              </w:rPr>
              <w:t>;</w:t>
            </w:r>
          </w:p>
          <w:p w:rsidR="00C647D4" w:rsidRPr="00240E6D" w:rsidRDefault="00C647D4" w:rsidP="001A2269">
            <w:pPr>
              <w:jc w:val="both"/>
              <w:rPr>
                <w:rFonts w:cs="Times New Roman"/>
                <w:szCs w:val="22"/>
              </w:rPr>
            </w:pPr>
            <w:r>
              <w:rPr>
                <w:szCs w:val="22"/>
              </w:rPr>
              <w:t>г) каучук.</w:t>
            </w:r>
          </w:p>
        </w:tc>
        <w:tc>
          <w:tcPr>
            <w:tcW w:w="82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C647D4" w:rsidTr="00C647D4">
              <w:tc>
                <w:tcPr>
                  <w:tcW w:w="360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C647D4" w:rsidRDefault="00C647D4" w:rsidP="000341B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647D4" w:rsidRPr="00B27C67" w:rsidRDefault="00C647D4" w:rsidP="000341B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647D4" w:rsidRPr="00B27C67" w:rsidTr="00C647D4">
        <w:tc>
          <w:tcPr>
            <w:tcW w:w="487" w:type="pct"/>
            <w:vMerge/>
          </w:tcPr>
          <w:p w:rsidR="00C647D4" w:rsidRPr="00E563F6" w:rsidRDefault="00C647D4" w:rsidP="000341B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079" w:type="pct"/>
            <w:vMerge/>
          </w:tcPr>
          <w:p w:rsidR="00C647D4" w:rsidRPr="00A205ED" w:rsidRDefault="00C647D4" w:rsidP="00A205E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5" w:type="pct"/>
          </w:tcPr>
          <w:p w:rsidR="00C647D4" w:rsidRDefault="00C647D4" w:rsidP="000341B6">
            <w:pPr>
              <w:jc w:val="both"/>
              <w:rPr>
                <w:rFonts w:eastAsia="Times New Roman" w:cs="Times New Roman"/>
              </w:rPr>
            </w:pPr>
            <w:r w:rsidRPr="006D61AB">
              <w:rPr>
                <w:rFonts w:cs="Times New Roman"/>
                <w:szCs w:val="22"/>
              </w:rPr>
              <w:t>1</w:t>
            </w:r>
            <w:r>
              <w:rPr>
                <w:rFonts w:cs="Times New Roman"/>
                <w:szCs w:val="22"/>
              </w:rPr>
              <w:t>5</w:t>
            </w:r>
            <w:r w:rsidRPr="006D61AB">
              <w:rPr>
                <w:rFonts w:cs="Times New Roman"/>
                <w:szCs w:val="22"/>
              </w:rPr>
              <w:t xml:space="preserve">. </w:t>
            </w:r>
            <w:r w:rsidRPr="00D242E9">
              <w:rPr>
                <w:rFonts w:eastAsia="Times New Roman" w:cs="Times New Roman"/>
              </w:rPr>
              <w:t>Прочитайте текст и впишите слово</w:t>
            </w:r>
            <w:r>
              <w:rPr>
                <w:rFonts w:eastAsia="Times New Roman" w:cs="Times New Roman"/>
              </w:rPr>
              <w:t xml:space="preserve"> (число).</w:t>
            </w:r>
          </w:p>
          <w:p w:rsidR="00C647D4" w:rsidRDefault="00C647D4" w:rsidP="000341B6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Напряжение в сечении </w:t>
            </w:r>
            <w:r w:rsidRPr="008131D0">
              <w:rPr>
                <w:rFonts w:cs="Times New Roman"/>
                <w:b/>
                <w:i/>
                <w:szCs w:val="22"/>
              </w:rPr>
              <w:t>В</w:t>
            </w:r>
            <w:r>
              <w:rPr>
                <w:rFonts w:cs="Times New Roman"/>
                <w:b/>
                <w:i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 xml:space="preserve">для участка </w:t>
            </w:r>
            <w:r>
              <w:rPr>
                <w:rFonts w:cs="Times New Roman"/>
                <w:b/>
                <w:i/>
                <w:szCs w:val="22"/>
              </w:rPr>
              <w:t xml:space="preserve">АВ </w:t>
            </w:r>
            <w:r>
              <w:rPr>
                <w:rFonts w:cs="Times New Roman"/>
                <w:szCs w:val="22"/>
              </w:rPr>
              <w:t>мен</w:t>
            </w:r>
            <w:r>
              <w:rPr>
                <w:rFonts w:cs="Times New Roman"/>
                <w:szCs w:val="22"/>
              </w:rPr>
              <w:t>ь</w:t>
            </w:r>
            <w:r>
              <w:rPr>
                <w:rFonts w:cs="Times New Roman"/>
                <w:szCs w:val="22"/>
              </w:rPr>
              <w:t xml:space="preserve">ше, чем для участка </w:t>
            </w:r>
            <w:proofErr w:type="gramStart"/>
            <w:r>
              <w:rPr>
                <w:rFonts w:cs="Times New Roman"/>
                <w:b/>
                <w:i/>
                <w:szCs w:val="22"/>
              </w:rPr>
              <w:t>ВС</w:t>
            </w:r>
            <w:proofErr w:type="gramEnd"/>
            <w:r>
              <w:rPr>
                <w:rFonts w:cs="Times New Roman"/>
                <w:szCs w:val="22"/>
              </w:rPr>
              <w:t xml:space="preserve"> в</w:t>
            </w:r>
            <w:r w:rsidRPr="008131D0">
              <w:rPr>
                <w:rFonts w:cs="Times New Roman"/>
                <w:szCs w:val="22"/>
                <w:u w:val="single"/>
              </w:rPr>
              <w:t xml:space="preserve">          </w:t>
            </w:r>
            <w:r>
              <w:rPr>
                <w:rFonts w:cs="Times New Roman"/>
                <w:szCs w:val="22"/>
              </w:rPr>
              <w:t>раза.</w:t>
            </w:r>
          </w:p>
          <w:p w:rsidR="00C647D4" w:rsidRDefault="00C647D4" w:rsidP="000341B6">
            <w:pPr>
              <w:jc w:val="both"/>
              <w:rPr>
                <w:rFonts w:cs="Times New Roman"/>
                <w:szCs w:val="22"/>
              </w:rPr>
            </w:pPr>
          </w:p>
          <w:p w:rsidR="00C647D4" w:rsidRDefault="00C647D4" w:rsidP="000341B6">
            <w:pPr>
              <w:jc w:val="both"/>
              <w:rPr>
                <w:rFonts w:cs="Times New Roman"/>
                <w:szCs w:val="22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437351" cy="1743075"/>
                  <wp:effectExtent l="19050" t="0" r="1049" b="0"/>
                  <wp:docPr id="22" name="Рисунок 1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351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7D4" w:rsidRPr="008131D0" w:rsidRDefault="00C647D4" w:rsidP="000341B6">
            <w:pPr>
              <w:jc w:val="both"/>
              <w:rPr>
                <w:rFonts w:cs="Times New Roman"/>
                <w:i/>
                <w:szCs w:val="22"/>
              </w:rPr>
            </w:pPr>
          </w:p>
        </w:tc>
        <w:tc>
          <w:tcPr>
            <w:tcW w:w="829" w:type="pct"/>
          </w:tcPr>
          <w:p w:rsidR="00C647D4" w:rsidRPr="00B27C67" w:rsidRDefault="00C647D4" w:rsidP="000341B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три (3)</w:t>
            </w:r>
          </w:p>
        </w:tc>
      </w:tr>
      <w:tr w:rsidR="00C647D4" w:rsidRPr="00B27C67" w:rsidTr="00C647D4">
        <w:trPr>
          <w:trHeight w:val="510"/>
        </w:trPr>
        <w:tc>
          <w:tcPr>
            <w:tcW w:w="487" w:type="pct"/>
            <w:vMerge/>
          </w:tcPr>
          <w:p w:rsidR="00C647D4" w:rsidRPr="00E563F6" w:rsidRDefault="00C647D4" w:rsidP="000341B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079" w:type="pct"/>
            <w:vMerge/>
          </w:tcPr>
          <w:p w:rsidR="00C647D4" w:rsidRPr="00313D15" w:rsidRDefault="00C647D4" w:rsidP="00B646C4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605" w:type="pct"/>
          </w:tcPr>
          <w:p w:rsidR="00C647D4" w:rsidRDefault="00C647D4" w:rsidP="000341B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16</w:t>
            </w:r>
            <w:r w:rsidRPr="00622AAE">
              <w:rPr>
                <w:rFonts w:cs="Times New Roman"/>
                <w:szCs w:val="22"/>
              </w:rPr>
              <w:t xml:space="preserve">. </w:t>
            </w:r>
            <w:r>
              <w:rPr>
                <w:rFonts w:cs="Times New Roman"/>
              </w:rPr>
              <w:t>Прочитайте текст и установите последовател</w:t>
            </w:r>
            <w:r>
              <w:rPr>
                <w:rFonts w:cs="Times New Roman"/>
              </w:rPr>
              <w:t>ь</w:t>
            </w:r>
            <w:r>
              <w:rPr>
                <w:rFonts w:cs="Times New Roman"/>
              </w:rPr>
              <w:t>ность.</w:t>
            </w:r>
          </w:p>
          <w:p w:rsidR="00C647D4" w:rsidRDefault="00C647D4" w:rsidP="000341B6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Установите последовательность механических х</w:t>
            </w:r>
            <w:r>
              <w:rPr>
                <w:rFonts w:cs="Times New Roman"/>
                <w:szCs w:val="22"/>
              </w:rPr>
              <w:t>а</w:t>
            </w:r>
            <w:r>
              <w:rPr>
                <w:rFonts w:cs="Times New Roman"/>
                <w:szCs w:val="22"/>
              </w:rPr>
              <w:t>рактеристик в порядке возрастания их вел</w:t>
            </w:r>
            <w:r>
              <w:rPr>
                <w:rFonts w:cs="Times New Roman"/>
                <w:szCs w:val="22"/>
              </w:rPr>
              <w:t>и</w:t>
            </w:r>
            <w:r>
              <w:rPr>
                <w:rFonts w:cs="Times New Roman"/>
                <w:szCs w:val="22"/>
              </w:rPr>
              <w:t>чины:</w:t>
            </w:r>
          </w:p>
          <w:p w:rsidR="00C647D4" w:rsidRPr="00623CB4" w:rsidRDefault="00C647D4" w:rsidP="00623CB4">
            <w:pPr>
              <w:jc w:val="both"/>
              <w:rPr>
                <w:szCs w:val="22"/>
              </w:rPr>
            </w:pPr>
            <w:r w:rsidRPr="00623CB4">
              <w:rPr>
                <w:color w:val="000000"/>
                <w:szCs w:val="22"/>
              </w:rPr>
              <w:t>а)</w:t>
            </w:r>
            <w:r w:rsidRPr="00623CB4">
              <w:rPr>
                <w:szCs w:val="22"/>
              </w:rPr>
              <w:t xml:space="preserve"> предел упругости</w:t>
            </w:r>
            <w:r>
              <w:rPr>
                <w:szCs w:val="22"/>
              </w:rPr>
              <w:t>;</w:t>
            </w:r>
          </w:p>
          <w:p w:rsidR="00C647D4" w:rsidRPr="00623CB4" w:rsidRDefault="00C647D4" w:rsidP="00623CB4">
            <w:pPr>
              <w:jc w:val="both"/>
              <w:rPr>
                <w:szCs w:val="22"/>
              </w:rPr>
            </w:pPr>
            <w:r w:rsidRPr="00623CB4">
              <w:rPr>
                <w:szCs w:val="22"/>
              </w:rPr>
              <w:t>б) предел текучести</w:t>
            </w:r>
            <w:r>
              <w:rPr>
                <w:szCs w:val="22"/>
              </w:rPr>
              <w:t>;</w:t>
            </w:r>
          </w:p>
          <w:p w:rsidR="00C647D4" w:rsidRDefault="00C647D4" w:rsidP="00623CB4">
            <w:pPr>
              <w:jc w:val="both"/>
              <w:rPr>
                <w:szCs w:val="22"/>
              </w:rPr>
            </w:pPr>
            <w:r w:rsidRPr="00623CB4">
              <w:rPr>
                <w:szCs w:val="22"/>
              </w:rPr>
              <w:t>в) предел прочности</w:t>
            </w:r>
            <w:r>
              <w:rPr>
                <w:szCs w:val="22"/>
              </w:rPr>
              <w:t>;</w:t>
            </w:r>
          </w:p>
          <w:p w:rsidR="00C647D4" w:rsidRPr="00622AAE" w:rsidRDefault="00C647D4" w:rsidP="00623CB4">
            <w:pPr>
              <w:jc w:val="both"/>
              <w:rPr>
                <w:rFonts w:cs="Times New Roman"/>
                <w:szCs w:val="22"/>
              </w:rPr>
            </w:pPr>
            <w:r>
              <w:rPr>
                <w:szCs w:val="22"/>
              </w:rPr>
              <w:t>г) предел пропорциональности.</w:t>
            </w:r>
          </w:p>
        </w:tc>
        <w:tc>
          <w:tcPr>
            <w:tcW w:w="82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C647D4" w:rsidTr="00C647D4">
              <w:tc>
                <w:tcPr>
                  <w:tcW w:w="360" w:type="dxa"/>
                </w:tcPr>
                <w:p w:rsidR="00C647D4" w:rsidRDefault="00C647D4" w:rsidP="00DF54F6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C647D4" w:rsidRDefault="00C647D4" w:rsidP="00DF54F6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C647D4" w:rsidRDefault="00C647D4" w:rsidP="00DF54F6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C647D4" w:rsidRDefault="00C647D4" w:rsidP="00DF54F6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C647D4" w:rsidRDefault="00C647D4" w:rsidP="000341B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647D4" w:rsidRPr="00B27C67" w:rsidRDefault="00C647D4" w:rsidP="000341B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647D4" w:rsidRPr="00B27C67" w:rsidTr="00C647D4">
        <w:tc>
          <w:tcPr>
            <w:tcW w:w="487" w:type="pct"/>
            <w:vMerge/>
          </w:tcPr>
          <w:p w:rsidR="00C647D4" w:rsidRPr="00E563F6" w:rsidRDefault="00C647D4" w:rsidP="000341B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079" w:type="pct"/>
            <w:vMerge/>
          </w:tcPr>
          <w:p w:rsidR="00C647D4" w:rsidRPr="00313D15" w:rsidRDefault="00C647D4" w:rsidP="00A205ED">
            <w:pPr>
              <w:rPr>
                <w:rFonts w:cs="Times New Roman"/>
                <w:szCs w:val="22"/>
              </w:rPr>
            </w:pPr>
          </w:p>
        </w:tc>
        <w:tc>
          <w:tcPr>
            <w:tcW w:w="2605" w:type="pct"/>
          </w:tcPr>
          <w:p w:rsidR="00C647D4" w:rsidRDefault="00C647D4" w:rsidP="000341B6">
            <w:pPr>
              <w:jc w:val="both"/>
              <w:rPr>
                <w:rFonts w:cs="Times New Roman"/>
              </w:rPr>
            </w:pPr>
            <w:r w:rsidRPr="00090FD7">
              <w:rPr>
                <w:rFonts w:cs="Times New Roman"/>
                <w:szCs w:val="22"/>
              </w:rPr>
              <w:t>1</w:t>
            </w:r>
            <w:r>
              <w:rPr>
                <w:rFonts w:cs="Times New Roman"/>
                <w:szCs w:val="22"/>
              </w:rPr>
              <w:t>7</w:t>
            </w:r>
            <w:r w:rsidRPr="00090FD7">
              <w:rPr>
                <w:rFonts w:cs="Times New Roman"/>
                <w:szCs w:val="22"/>
              </w:rPr>
              <w:t xml:space="preserve">. </w:t>
            </w:r>
            <w:r>
              <w:rPr>
                <w:rFonts w:cs="Times New Roman"/>
              </w:rPr>
              <w:t>Прочитайте текст и в</w:t>
            </w:r>
            <w:r>
              <w:rPr>
                <w:rFonts w:eastAsia="Times New Roman" w:cs="Times New Roman"/>
              </w:rPr>
              <w:t>ыберите правильный</w:t>
            </w:r>
            <w:r w:rsidRPr="00C75D14">
              <w:rPr>
                <w:rFonts w:eastAsia="Times New Roman" w:cs="Times New Roman"/>
              </w:rPr>
              <w:t xml:space="preserve"> от</w:t>
            </w:r>
            <w:r>
              <w:rPr>
                <w:rFonts w:eastAsia="Times New Roman" w:cs="Times New Roman"/>
              </w:rPr>
              <w:t>вет</w:t>
            </w:r>
            <w:r w:rsidRPr="00AD6759">
              <w:rPr>
                <w:rFonts w:cs="Times New Roman"/>
              </w:rPr>
              <w:t>.</w:t>
            </w:r>
          </w:p>
          <w:p w:rsidR="00C647D4" w:rsidRDefault="00C647D4" w:rsidP="000341B6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Условие прочности при кручении вала:</w:t>
            </w:r>
          </w:p>
          <w:p w:rsidR="00C647D4" w:rsidRPr="00803B39" w:rsidRDefault="00C647D4" w:rsidP="00A00382">
            <w:pPr>
              <w:rPr>
                <w:rFonts w:eastAsia="Times New Roman"/>
                <w:szCs w:val="22"/>
              </w:rPr>
            </w:pPr>
            <w:r w:rsidRPr="00803B39">
              <w:rPr>
                <w:rFonts w:eastAsia="Times New Roman"/>
                <w:szCs w:val="22"/>
              </w:rPr>
              <w:t xml:space="preserve">а)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Cs w:val="22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2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2"/>
                          <w:lang w:val="en-US"/>
                        </w:rPr>
                        <m:t>ρ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2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2"/>
                        </w:rPr>
                        <m:t>кр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szCs w:val="22"/>
                </w:rPr>
                <m:t>≥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2"/>
                      <w:lang w:val="en-US"/>
                    </w:rPr>
                    <m:t>τ</m:t>
                  </m:r>
                </m:e>
              </m:d>
            </m:oMath>
            <w:r w:rsidRPr="00803B39">
              <w:rPr>
                <w:rFonts w:eastAsia="Times New Roman"/>
                <w:szCs w:val="22"/>
              </w:rPr>
              <w:t>;</w:t>
            </w:r>
          </w:p>
          <w:p w:rsidR="00C647D4" w:rsidRPr="00803B39" w:rsidRDefault="00C647D4" w:rsidP="00A00382">
            <w:pPr>
              <w:rPr>
                <w:rFonts w:eastAsia="Times New Roman"/>
                <w:szCs w:val="22"/>
              </w:rPr>
            </w:pPr>
            <w:r w:rsidRPr="00803B39">
              <w:rPr>
                <w:rFonts w:eastAsia="Times New Roman"/>
                <w:szCs w:val="22"/>
              </w:rPr>
              <w:t xml:space="preserve">б)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Cs w:val="22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2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2"/>
                        </w:rPr>
                        <m:t>кр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2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2"/>
                          <w:lang w:val="en-US"/>
                        </w:rPr>
                        <m:t>ρ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szCs w:val="22"/>
                </w:rPr>
                <m:t>≥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2"/>
                      <w:lang w:val="en-US"/>
                    </w:rPr>
                    <m:t>τ</m:t>
                  </m:r>
                </m:e>
              </m:d>
            </m:oMath>
            <w:r w:rsidRPr="00803B39">
              <w:rPr>
                <w:rFonts w:eastAsia="Times New Roman"/>
                <w:szCs w:val="22"/>
              </w:rPr>
              <w:t>;</w:t>
            </w:r>
          </w:p>
          <w:p w:rsidR="00C647D4" w:rsidRPr="00803B39" w:rsidRDefault="00C647D4" w:rsidP="00A00382">
            <w:pPr>
              <w:rPr>
                <w:rFonts w:eastAsia="Times New Roman"/>
                <w:szCs w:val="22"/>
              </w:rPr>
            </w:pPr>
            <w:r w:rsidRPr="00803B39">
              <w:rPr>
                <w:rFonts w:eastAsia="Times New Roman"/>
                <w:szCs w:val="22"/>
              </w:rPr>
              <w:t xml:space="preserve">в)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Cs w:val="22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2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2"/>
                        </w:rPr>
                        <m:t>кр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2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2"/>
                          <w:lang w:val="en-US"/>
                        </w:rPr>
                        <m:t>ρ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szCs w:val="22"/>
                </w:rPr>
                <m:t>≤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2"/>
                      <w:lang w:val="en-US"/>
                    </w:rPr>
                    <m:t>τ</m:t>
                  </m:r>
                </m:e>
              </m:d>
            </m:oMath>
            <w:r w:rsidRPr="00803B39">
              <w:rPr>
                <w:rFonts w:eastAsia="Times New Roman"/>
                <w:szCs w:val="22"/>
              </w:rPr>
              <w:t>;</w:t>
            </w:r>
          </w:p>
          <w:p w:rsidR="00C647D4" w:rsidRPr="00803B39" w:rsidRDefault="00C647D4" w:rsidP="00A00382">
            <w:pPr>
              <w:rPr>
                <w:rFonts w:eastAsia="Times New Roman"/>
                <w:szCs w:val="22"/>
              </w:rPr>
            </w:pPr>
            <w:r w:rsidRPr="00803B39">
              <w:rPr>
                <w:rFonts w:eastAsia="Times New Roman"/>
                <w:szCs w:val="22"/>
              </w:rPr>
              <w:t xml:space="preserve">г)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2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/>
                      <w:szCs w:val="22"/>
                      <w:lang w:val="en-US"/>
                    </w:rPr>
                    <m:t>ρ</m:t>
                  </m:r>
                </m:sub>
              </m:sSub>
              <m:r>
                <w:rPr>
                  <w:rFonts w:ascii="Cambria Math" w:eastAsia="Times New Roman" w:hAnsi="Cambria Math"/>
                  <w:szCs w:val="22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2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/>
                      <w:szCs w:val="22"/>
                    </w:rPr>
                    <m:t>кр</m:t>
                  </m:r>
                </m:sub>
              </m:sSub>
              <m:r>
                <w:rPr>
                  <w:rFonts w:ascii="Cambria Math" w:eastAsia="Times New Roman" w:hAnsi="Cambria Math"/>
                  <w:szCs w:val="22"/>
                </w:rPr>
                <m:t>≥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2"/>
                      <w:lang w:val="en-US"/>
                    </w:rPr>
                    <m:t>τ</m:t>
                  </m:r>
                </m:e>
              </m:d>
            </m:oMath>
            <w:r w:rsidRPr="00803B39">
              <w:rPr>
                <w:rFonts w:eastAsia="Times New Roman"/>
                <w:szCs w:val="22"/>
              </w:rPr>
              <w:t>;</w:t>
            </w:r>
          </w:p>
          <w:p w:rsidR="00C647D4" w:rsidRPr="00803B39" w:rsidRDefault="00C647D4" w:rsidP="00A00382">
            <w:pPr>
              <w:rPr>
                <w:rFonts w:eastAsia="Times New Roman"/>
                <w:szCs w:val="22"/>
              </w:rPr>
            </w:pPr>
            <w:proofErr w:type="spellStart"/>
            <w:r w:rsidRPr="00803B39">
              <w:rPr>
                <w:rFonts w:eastAsia="Times New Roman"/>
                <w:szCs w:val="22"/>
              </w:rPr>
              <w:t>д</w:t>
            </w:r>
            <w:proofErr w:type="spellEnd"/>
            <w:r w:rsidRPr="00803B39">
              <w:rPr>
                <w:rFonts w:eastAsia="Times New Roman"/>
                <w:szCs w:val="22"/>
              </w:rPr>
              <w:t xml:space="preserve">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Cs w:val="22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2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2"/>
                          <w:lang w:val="en-US"/>
                        </w:rPr>
                        <m:t>ρ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2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Cs w:val="22"/>
                        </w:rPr>
                        <m:t>кр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szCs w:val="22"/>
                </w:rPr>
                <m:t>≤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2"/>
                      <w:lang w:val="en-US"/>
                    </w:rPr>
                    <m:t>τ</m:t>
                  </m:r>
                </m:e>
              </m:d>
            </m:oMath>
            <w:r w:rsidRPr="00803B39">
              <w:rPr>
                <w:rFonts w:eastAsia="Times New Roman"/>
                <w:szCs w:val="22"/>
              </w:rPr>
              <w:t>;</w:t>
            </w:r>
          </w:p>
          <w:p w:rsidR="00C647D4" w:rsidRPr="00803B39" w:rsidRDefault="00C647D4" w:rsidP="00803B39">
            <w:pPr>
              <w:pStyle w:val="23"/>
              <w:spacing w:after="0"/>
              <w:ind w:left="0"/>
            </w:pPr>
            <w:r w:rsidRPr="00803B39">
              <w:rPr>
                <w:szCs w:val="22"/>
              </w:rPr>
              <w:t xml:space="preserve">е)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2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/>
                      <w:szCs w:val="22"/>
                      <w:lang w:val="en-US"/>
                    </w:rPr>
                    <m:t>ρ</m:t>
                  </m:r>
                </m:sub>
              </m:sSub>
              <m:r>
                <w:rPr>
                  <w:rFonts w:ascii="Cambria Math" w:eastAsia="Times New Roman" w:hAnsi="Cambria Math"/>
                  <w:szCs w:val="22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2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/>
                      <w:szCs w:val="22"/>
                    </w:rPr>
                    <m:t>кр</m:t>
                  </m:r>
                </m:sub>
              </m:sSub>
              <m:r>
                <w:rPr>
                  <w:rFonts w:ascii="Cambria Math" w:eastAsia="Times New Roman" w:hAnsi="Cambria Math"/>
                  <w:szCs w:val="22"/>
                </w:rPr>
                <m:t>≤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22"/>
                      <w:lang w:val="en-US"/>
                    </w:rPr>
                    <m:t>τ</m:t>
                  </m:r>
                </m:e>
              </m:d>
            </m:oMath>
            <w:r w:rsidRPr="00803B39">
              <w:rPr>
                <w:szCs w:val="22"/>
              </w:rPr>
              <w:t>.</w:t>
            </w:r>
          </w:p>
        </w:tc>
        <w:tc>
          <w:tcPr>
            <w:tcW w:w="829" w:type="pct"/>
          </w:tcPr>
          <w:p w:rsidR="00C647D4" w:rsidRPr="00B27C67" w:rsidRDefault="00C647D4" w:rsidP="000341B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</w:p>
        </w:tc>
      </w:tr>
      <w:tr w:rsidR="00C647D4" w:rsidRPr="00B27C67" w:rsidTr="00C647D4">
        <w:tc>
          <w:tcPr>
            <w:tcW w:w="487" w:type="pct"/>
            <w:vMerge/>
          </w:tcPr>
          <w:p w:rsidR="00C647D4" w:rsidRPr="00E563F6" w:rsidRDefault="00C647D4" w:rsidP="000341B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079" w:type="pct"/>
            <w:vMerge/>
          </w:tcPr>
          <w:p w:rsidR="00C647D4" w:rsidRPr="00313D15" w:rsidRDefault="00C647D4" w:rsidP="00A205ED">
            <w:pPr>
              <w:rPr>
                <w:rFonts w:cs="Times New Roman"/>
                <w:szCs w:val="22"/>
              </w:rPr>
            </w:pPr>
          </w:p>
        </w:tc>
        <w:tc>
          <w:tcPr>
            <w:tcW w:w="2605" w:type="pct"/>
          </w:tcPr>
          <w:p w:rsidR="00C647D4" w:rsidRPr="007B6DBA" w:rsidRDefault="00C647D4" w:rsidP="00426061">
            <w:pPr>
              <w:jc w:val="both"/>
              <w:rPr>
                <w:rFonts w:cs="Times New Roman"/>
                <w:szCs w:val="22"/>
              </w:rPr>
            </w:pPr>
            <w:r w:rsidRPr="00803B39">
              <w:rPr>
                <w:rFonts w:cs="Times New Roman"/>
                <w:szCs w:val="22"/>
              </w:rPr>
              <w:t>1</w:t>
            </w:r>
            <w:r>
              <w:rPr>
                <w:rFonts w:cs="Times New Roman"/>
                <w:szCs w:val="22"/>
              </w:rPr>
              <w:t xml:space="preserve">8. </w:t>
            </w:r>
            <w:r w:rsidRPr="007B6DBA">
              <w:rPr>
                <w:rFonts w:cs="Times New Roman"/>
                <w:szCs w:val="22"/>
              </w:rPr>
              <w:t>Прочитайте текст и установите соответс</w:t>
            </w:r>
            <w:r w:rsidRPr="007B6DBA">
              <w:rPr>
                <w:rFonts w:cs="Times New Roman"/>
                <w:szCs w:val="22"/>
              </w:rPr>
              <w:t>т</w:t>
            </w:r>
            <w:r w:rsidRPr="007B6DBA">
              <w:rPr>
                <w:rFonts w:cs="Times New Roman"/>
                <w:szCs w:val="22"/>
              </w:rPr>
              <w:t>вие.</w:t>
            </w:r>
          </w:p>
          <w:p w:rsidR="00C647D4" w:rsidRDefault="00C647D4" w:rsidP="000341B6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Соответствие схемы </w:t>
            </w:r>
            <w:proofErr w:type="spellStart"/>
            <w:r>
              <w:rPr>
                <w:rFonts w:cs="Times New Roman"/>
                <w:szCs w:val="22"/>
              </w:rPr>
              <w:t>нагружения</w:t>
            </w:r>
            <w:proofErr w:type="spellEnd"/>
            <w:r>
              <w:rPr>
                <w:rFonts w:cs="Times New Roman"/>
                <w:szCs w:val="22"/>
              </w:rPr>
              <w:t xml:space="preserve"> эпюре касател</w:t>
            </w:r>
            <w:r>
              <w:rPr>
                <w:rFonts w:cs="Times New Roman"/>
                <w:szCs w:val="22"/>
              </w:rPr>
              <w:t>ь</w:t>
            </w:r>
            <w:r>
              <w:rPr>
                <w:rFonts w:cs="Times New Roman"/>
                <w:szCs w:val="22"/>
              </w:rPr>
              <w:t>ных напряжений.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037"/>
              <w:gridCol w:w="2454"/>
            </w:tblGrid>
            <w:tr w:rsidR="00C647D4" w:rsidTr="00C647D4">
              <w:tc>
                <w:tcPr>
                  <w:tcW w:w="2037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 xml:space="preserve">Виды </w:t>
                  </w:r>
                  <w:proofErr w:type="spellStart"/>
                  <w:r>
                    <w:rPr>
                      <w:rFonts w:cs="Times New Roman"/>
                      <w:szCs w:val="22"/>
                    </w:rPr>
                    <w:t>нагружений</w:t>
                  </w:r>
                  <w:proofErr w:type="spellEnd"/>
                </w:p>
              </w:tc>
              <w:tc>
                <w:tcPr>
                  <w:tcW w:w="2454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A43816">
                    <w:rPr>
                      <w:szCs w:val="22"/>
                    </w:rPr>
                    <w:t>Эпюры касательных напряжений</w:t>
                  </w:r>
                </w:p>
              </w:tc>
            </w:tr>
            <w:tr w:rsidR="00C647D4" w:rsidTr="00C647D4">
              <w:tc>
                <w:tcPr>
                  <w:tcW w:w="2037" w:type="dxa"/>
                </w:tcPr>
                <w:p w:rsidR="00C647D4" w:rsidRDefault="00C647D4" w:rsidP="007929E3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1)</w:t>
                  </w:r>
                </w:p>
                <w:p w:rsidR="00C647D4" w:rsidRDefault="00C647D4" w:rsidP="007929E3">
                  <w:pPr>
                    <w:jc w:val="both"/>
                    <w:rPr>
                      <w:sz w:val="28"/>
                    </w:rPr>
                  </w:pPr>
                  <w:r w:rsidRPr="00CB1CC8">
                    <w:rPr>
                      <w:sz w:val="28"/>
                    </w:rPr>
                    <w:object w:dxaOrig="4380" w:dyaOrig="219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3pt;height:46.5pt" o:ole="">
                        <v:imagedata r:id="rId14" o:title=""/>
                      </v:shape>
                      <o:OLEObject Type="Embed" ProgID="PBrush" ShapeID="_x0000_i1025" DrawAspect="Content" ObjectID="_1818921194" r:id="rId15"/>
                    </w:object>
                  </w:r>
                </w:p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  <w:tc>
                <w:tcPr>
                  <w:tcW w:w="2454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lastRenderedPageBreak/>
                    <w:t>а)</w:t>
                  </w:r>
                  <w:r>
                    <w:rPr>
                      <w:rFonts w:eastAsia="Times New Roman"/>
                      <w:noProof/>
                      <w:sz w:val="28"/>
                    </w:rPr>
                    <w:lastRenderedPageBreak/>
                    <w:drawing>
                      <wp:inline distT="0" distB="0" distL="0" distR="0">
                        <wp:extent cx="1501588" cy="666750"/>
                        <wp:effectExtent l="19050" t="0" r="3362" b="0"/>
                        <wp:docPr id="23" name="Рисунок 8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1588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647D4" w:rsidTr="00C647D4">
              <w:tc>
                <w:tcPr>
                  <w:tcW w:w="2037" w:type="dxa"/>
                </w:tcPr>
                <w:p w:rsidR="00C647D4" w:rsidRPr="00426061" w:rsidRDefault="00C647D4" w:rsidP="007929E3">
                  <w:pPr>
                    <w:jc w:val="both"/>
                    <w:rPr>
                      <w:szCs w:val="22"/>
                    </w:rPr>
                  </w:pPr>
                  <w:r>
                    <w:rPr>
                      <w:szCs w:val="22"/>
                    </w:rPr>
                    <w:lastRenderedPageBreak/>
                    <w:t>2</w:t>
                  </w:r>
                  <w:r w:rsidRPr="00426061">
                    <w:rPr>
                      <w:szCs w:val="22"/>
                    </w:rPr>
                    <w:t>)</w:t>
                  </w:r>
                </w:p>
                <w:p w:rsidR="00C647D4" w:rsidRDefault="00C647D4" w:rsidP="007929E3">
                  <w:pPr>
                    <w:jc w:val="both"/>
                    <w:rPr>
                      <w:sz w:val="28"/>
                    </w:rPr>
                  </w:pPr>
                  <w:r w:rsidRPr="00CB1CC8">
                    <w:rPr>
                      <w:sz w:val="28"/>
                    </w:rPr>
                    <w:object w:dxaOrig="4635" w:dyaOrig="2115">
                      <v:shape id="_x0000_i1026" type="#_x0000_t75" style="width:97.5pt;height:43.5pt" o:ole="">
                        <v:imagedata r:id="rId17" o:title=""/>
                      </v:shape>
                      <o:OLEObject Type="Embed" ProgID="PBrush" ShapeID="_x0000_i1026" DrawAspect="Content" ObjectID="_1818921195" r:id="rId18"/>
                    </w:object>
                  </w:r>
                </w:p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  <w:tc>
                <w:tcPr>
                  <w:tcW w:w="2454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t>б)</w:t>
                  </w:r>
                  <w:r w:rsidRPr="00CB1CC8">
                    <w:object w:dxaOrig="5355" w:dyaOrig="2085">
                      <v:shape id="_x0000_i1027" type="#_x0000_t75" style="width:114.75pt;height:45pt" o:ole="">
                        <v:imagedata r:id="rId19" o:title=""/>
                      </v:shape>
                      <o:OLEObject Type="Embed" ProgID="PBrush" ShapeID="_x0000_i1027" DrawAspect="Content" ObjectID="_1818921196" r:id="rId20"/>
                    </w:object>
                  </w:r>
                </w:p>
              </w:tc>
            </w:tr>
            <w:tr w:rsidR="00C647D4" w:rsidTr="00C647D4">
              <w:tc>
                <w:tcPr>
                  <w:tcW w:w="2037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  <w:tc>
                <w:tcPr>
                  <w:tcW w:w="2454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t>в)</w:t>
                  </w:r>
                  <w:r w:rsidRPr="00CB1CC8">
                    <w:object w:dxaOrig="5355" w:dyaOrig="2115">
                      <v:shape id="_x0000_i1028" type="#_x0000_t75" style="width:115.5pt;height:45.75pt" o:ole="">
                        <v:imagedata r:id="rId21" o:title=""/>
                      </v:shape>
                      <o:OLEObject Type="Embed" ProgID="PBrush" ShapeID="_x0000_i1028" DrawAspect="Content" ObjectID="_1818921197" r:id="rId22"/>
                    </w:object>
                  </w:r>
                </w:p>
              </w:tc>
            </w:tr>
          </w:tbl>
          <w:p w:rsidR="00C647D4" w:rsidRPr="00803B39" w:rsidRDefault="00C647D4" w:rsidP="000341B6">
            <w:pPr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2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51"/>
              <w:gridCol w:w="651"/>
            </w:tblGrid>
            <w:tr w:rsidR="00C647D4" w:rsidTr="00C647D4">
              <w:tc>
                <w:tcPr>
                  <w:tcW w:w="651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651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647D4" w:rsidTr="00C647D4">
              <w:tc>
                <w:tcPr>
                  <w:tcW w:w="651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51" w:type="dxa"/>
                </w:tcPr>
                <w:p w:rsidR="00C647D4" w:rsidRDefault="00C647D4" w:rsidP="000341B6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C647D4" w:rsidRDefault="00C647D4" w:rsidP="000341B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647D4" w:rsidRPr="00B27C67" w:rsidRDefault="00C647D4" w:rsidP="000341B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647D4" w:rsidRPr="00B27C67" w:rsidTr="00C647D4">
        <w:trPr>
          <w:trHeight w:val="562"/>
        </w:trPr>
        <w:tc>
          <w:tcPr>
            <w:tcW w:w="487" w:type="pct"/>
            <w:vMerge/>
          </w:tcPr>
          <w:p w:rsidR="00C647D4" w:rsidRPr="00E563F6" w:rsidRDefault="00C647D4" w:rsidP="000341B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079" w:type="pct"/>
            <w:vMerge/>
          </w:tcPr>
          <w:p w:rsidR="00C647D4" w:rsidRPr="00313D15" w:rsidRDefault="00C647D4" w:rsidP="00B646C4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605" w:type="pct"/>
          </w:tcPr>
          <w:p w:rsidR="00C647D4" w:rsidRPr="007B6DBA" w:rsidRDefault="00C647D4" w:rsidP="00922C28">
            <w:pPr>
              <w:jc w:val="both"/>
              <w:rPr>
                <w:rFonts w:cs="Times New Roman"/>
                <w:szCs w:val="22"/>
              </w:rPr>
            </w:pPr>
            <w:r w:rsidRPr="00AF0DFD">
              <w:rPr>
                <w:rFonts w:cs="Times New Roman"/>
                <w:szCs w:val="22"/>
              </w:rPr>
              <w:t>1</w:t>
            </w:r>
            <w:r>
              <w:rPr>
                <w:rFonts w:cs="Times New Roman"/>
                <w:szCs w:val="22"/>
              </w:rPr>
              <w:t>9</w:t>
            </w:r>
            <w:r w:rsidRPr="00AF0DFD">
              <w:rPr>
                <w:rFonts w:cs="Times New Roman"/>
                <w:szCs w:val="22"/>
              </w:rPr>
              <w:t xml:space="preserve">. </w:t>
            </w:r>
            <w:r w:rsidRPr="007B6DBA">
              <w:rPr>
                <w:rFonts w:cs="Times New Roman"/>
                <w:szCs w:val="22"/>
              </w:rPr>
              <w:t>Прочитайте текст и установите соответс</w:t>
            </w:r>
            <w:r w:rsidRPr="007B6DBA">
              <w:rPr>
                <w:rFonts w:cs="Times New Roman"/>
                <w:szCs w:val="22"/>
              </w:rPr>
              <w:t>т</w:t>
            </w:r>
            <w:r w:rsidRPr="007B6DBA">
              <w:rPr>
                <w:rFonts w:cs="Times New Roman"/>
                <w:szCs w:val="22"/>
              </w:rPr>
              <w:t>вие.</w:t>
            </w:r>
          </w:p>
          <w:p w:rsidR="00C647D4" w:rsidRDefault="00C647D4" w:rsidP="00922C28">
            <w:pPr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Соответствие геометрических характеристик пр</w:t>
            </w:r>
            <w:r>
              <w:rPr>
                <w:rFonts w:cs="Times New Roman"/>
                <w:szCs w:val="22"/>
              </w:rPr>
              <w:t>я</w:t>
            </w:r>
            <w:r>
              <w:rPr>
                <w:rFonts w:cs="Times New Roman"/>
                <w:szCs w:val="22"/>
              </w:rPr>
              <w:t>моугольного поперечного сечения и формул их расчета.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080"/>
              <w:gridCol w:w="2484"/>
            </w:tblGrid>
            <w:tr w:rsidR="00C647D4" w:rsidTr="00C647D4">
              <w:tc>
                <w:tcPr>
                  <w:tcW w:w="2080" w:type="dxa"/>
                </w:tcPr>
                <w:p w:rsidR="00C647D4" w:rsidRDefault="00C647D4" w:rsidP="00922C28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Характеристики</w:t>
                  </w:r>
                </w:p>
              </w:tc>
              <w:tc>
                <w:tcPr>
                  <w:tcW w:w="2484" w:type="dxa"/>
                </w:tcPr>
                <w:p w:rsidR="00C647D4" w:rsidRDefault="00C647D4" w:rsidP="00922C28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Формулы расчета</w:t>
                  </w:r>
                </w:p>
              </w:tc>
            </w:tr>
            <w:tr w:rsidR="00C647D4" w:rsidTr="00C647D4">
              <w:tc>
                <w:tcPr>
                  <w:tcW w:w="2080" w:type="dxa"/>
                </w:tcPr>
                <w:p w:rsidR="00C647D4" w:rsidRPr="00245919" w:rsidRDefault="00C647D4" w:rsidP="00922C28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 xml:space="preserve">1)  </w:t>
                  </w:r>
                  <w:proofErr w:type="spellStart"/>
                  <w:r>
                    <w:rPr>
                      <w:rFonts w:cs="Times New Roman"/>
                      <w:i/>
                      <w:szCs w:val="22"/>
                      <w:lang w:val="en-US"/>
                    </w:rPr>
                    <w:t>J</w:t>
                  </w:r>
                  <w:r>
                    <w:rPr>
                      <w:rFonts w:cs="Times New Roman"/>
                      <w:i/>
                      <w:szCs w:val="22"/>
                      <w:vertAlign w:val="subscript"/>
                      <w:lang w:val="en-US"/>
                    </w:rPr>
                    <w:t>x</w:t>
                  </w:r>
                  <w:proofErr w:type="spellEnd"/>
                </w:p>
                <w:p w:rsidR="00C647D4" w:rsidRDefault="00C647D4" w:rsidP="00922C28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  <w:tc>
                <w:tcPr>
                  <w:tcW w:w="2484" w:type="dxa"/>
                </w:tcPr>
                <w:p w:rsidR="00C647D4" w:rsidRDefault="00C647D4" w:rsidP="00922C28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szCs w:val="22"/>
                    </w:rPr>
                    <w:t>а)  0</w:t>
                  </w:r>
                </w:p>
                <w:p w:rsidR="00C647D4" w:rsidRDefault="00C647D4" w:rsidP="00922C28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</w:tr>
            <w:tr w:rsidR="00C647D4" w:rsidTr="00C647D4">
              <w:tc>
                <w:tcPr>
                  <w:tcW w:w="2080" w:type="dxa"/>
                </w:tcPr>
                <w:p w:rsidR="00C647D4" w:rsidRPr="00245919" w:rsidRDefault="00C647D4" w:rsidP="00922C28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245919">
                    <w:rPr>
                      <w:rFonts w:cs="Times New Roman"/>
                      <w:szCs w:val="22"/>
                    </w:rPr>
                    <w:t xml:space="preserve">2)  </w:t>
                  </w:r>
                  <w:proofErr w:type="spellStart"/>
                  <w:r>
                    <w:rPr>
                      <w:rFonts w:cs="Times New Roman"/>
                      <w:i/>
                      <w:szCs w:val="22"/>
                      <w:lang w:val="en-US"/>
                    </w:rPr>
                    <w:t>J</w:t>
                  </w:r>
                  <w:r>
                    <w:rPr>
                      <w:rFonts w:cs="Times New Roman"/>
                      <w:i/>
                      <w:szCs w:val="22"/>
                      <w:vertAlign w:val="subscript"/>
                      <w:lang w:val="en-US"/>
                    </w:rPr>
                    <w:t>y</w:t>
                  </w:r>
                  <w:proofErr w:type="spellEnd"/>
                  <w:r w:rsidRPr="00245919">
                    <w:rPr>
                      <w:rFonts w:cs="Times New Roman"/>
                      <w:i/>
                      <w:szCs w:val="22"/>
                    </w:rPr>
                    <w:t xml:space="preserve"> </w:t>
                  </w:r>
                </w:p>
                <w:p w:rsidR="00C647D4" w:rsidRDefault="00C647D4" w:rsidP="00922C28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  <w:tc>
                <w:tcPr>
                  <w:tcW w:w="2484" w:type="dxa"/>
                </w:tcPr>
                <w:p w:rsidR="00C647D4" w:rsidRDefault="00C647D4" w:rsidP="00922C28">
                  <w:pPr>
                    <w:jc w:val="both"/>
                    <w:rPr>
                      <w:rFonts w:cs="Times New Roman"/>
                      <w:sz w:val="28"/>
                    </w:rPr>
                  </w:pPr>
                  <w:r>
                    <w:rPr>
                      <w:rFonts w:cs="Times New Roman"/>
                      <w:szCs w:val="22"/>
                    </w:rPr>
                    <w:t xml:space="preserve">б)  </w:t>
                  </w:r>
                  <m:oMath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b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hAnsi="Cambria Math" w:cs="Times New Roman"/>
                                <w:sz w:val="28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cs="Times New Roman"/>
                                <w:sz w:val="28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num>
                      <m:den>
                        <m:r>
                          <w:rPr>
                            <w:rFonts w:ascii="Cambria Math" w:cs="Times New Roman"/>
                            <w:sz w:val="28"/>
                          </w:rPr>
                          <m:t>12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den>
                    </m:f>
                  </m:oMath>
                </w:p>
                <w:p w:rsidR="00C647D4" w:rsidRDefault="00C647D4" w:rsidP="00922C28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</w:tr>
            <w:tr w:rsidR="00C647D4" w:rsidTr="00C647D4">
              <w:tc>
                <w:tcPr>
                  <w:tcW w:w="2080" w:type="dxa"/>
                </w:tcPr>
                <w:p w:rsidR="00C647D4" w:rsidRPr="00245919" w:rsidRDefault="00C647D4" w:rsidP="00922C28">
                  <w:pPr>
                    <w:jc w:val="both"/>
                    <w:rPr>
                      <w:rFonts w:cs="Times New Roman"/>
                      <w:szCs w:val="22"/>
                    </w:rPr>
                  </w:pPr>
                  <w:r w:rsidRPr="00245919">
                    <w:rPr>
                      <w:rFonts w:cs="Times New Roman"/>
                      <w:szCs w:val="22"/>
                    </w:rPr>
                    <w:t xml:space="preserve">3)  </w:t>
                  </w:r>
                  <w:proofErr w:type="spellStart"/>
                  <w:r>
                    <w:rPr>
                      <w:rFonts w:cs="Times New Roman"/>
                      <w:i/>
                      <w:szCs w:val="22"/>
                      <w:lang w:val="en-US"/>
                    </w:rPr>
                    <w:t>J</w:t>
                  </w:r>
                  <w:r>
                    <w:rPr>
                      <w:rFonts w:cs="Times New Roman"/>
                      <w:i/>
                      <w:szCs w:val="22"/>
                      <w:vertAlign w:val="subscript"/>
                      <w:lang w:val="en-US"/>
                    </w:rPr>
                    <w:t>xy</w:t>
                  </w:r>
                  <w:proofErr w:type="spellEnd"/>
                  <w:r>
                    <w:rPr>
                      <w:rFonts w:cs="Times New Roman"/>
                      <w:szCs w:val="22"/>
                    </w:rPr>
                    <w:t xml:space="preserve"> </w:t>
                  </w:r>
                </w:p>
                <w:p w:rsidR="00C647D4" w:rsidRDefault="00C647D4" w:rsidP="00922C28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  <w:tc>
                <w:tcPr>
                  <w:tcW w:w="2484" w:type="dxa"/>
                </w:tcPr>
                <w:p w:rsidR="00C647D4" w:rsidRDefault="00C647D4" w:rsidP="00922C28">
                  <w:pPr>
                    <w:jc w:val="both"/>
                  </w:pPr>
                  <w:r>
                    <w:rPr>
                      <w:rFonts w:cs="Times New Roman"/>
                      <w:szCs w:val="22"/>
                    </w:rPr>
                    <w:t xml:space="preserve">в)  </w:t>
                  </w:r>
                  <m:oMath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h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lang w:val="en-US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lang w:val="en-US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8"/>
                            <w:lang w:val="en-US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12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lang w:val="en-US"/>
                          </w:rPr>
                        </m:ctrlPr>
                      </m:den>
                    </m:f>
                  </m:oMath>
                </w:p>
                <w:p w:rsidR="00C647D4" w:rsidRDefault="00C647D4" w:rsidP="00922C28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</w:tr>
            <w:tr w:rsidR="00C647D4" w:rsidTr="00C647D4">
              <w:tc>
                <w:tcPr>
                  <w:tcW w:w="2080" w:type="dxa"/>
                </w:tcPr>
                <w:p w:rsidR="00C647D4" w:rsidRDefault="00C647D4" w:rsidP="00922C28">
                  <w:pPr>
                    <w:jc w:val="both"/>
                    <w:rPr>
                      <w:rFonts w:cs="Times New Roman"/>
                      <w:szCs w:val="22"/>
                    </w:rPr>
                  </w:pPr>
                </w:p>
              </w:tc>
              <w:tc>
                <w:tcPr>
                  <w:tcW w:w="2484" w:type="dxa"/>
                </w:tcPr>
                <w:p w:rsidR="00C647D4" w:rsidRDefault="00C647D4" w:rsidP="00922C28">
                  <w:pPr>
                    <w:jc w:val="both"/>
                    <w:rPr>
                      <w:rFonts w:cs="Times New Roman"/>
                      <w:szCs w:val="22"/>
                    </w:rPr>
                  </w:pPr>
                  <w:r>
                    <w:t xml:space="preserve">г)  </w:t>
                  </w:r>
                  <m:oMath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h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lang w:val="en-US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lang w:val="en-US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8"/>
                            <w:lang w:val="en-US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6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lang w:val="en-US"/>
                          </w:rPr>
                        </m:ctrlPr>
                      </m:den>
                    </m:f>
                  </m:oMath>
                </w:p>
              </w:tc>
            </w:tr>
          </w:tbl>
          <w:p w:rsidR="00C647D4" w:rsidRPr="00245919" w:rsidRDefault="00C647D4" w:rsidP="00922C28">
            <w:pPr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29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34"/>
              <w:gridCol w:w="434"/>
              <w:gridCol w:w="434"/>
            </w:tblGrid>
            <w:tr w:rsidR="00C647D4" w:rsidTr="00C647D4">
              <w:tc>
                <w:tcPr>
                  <w:tcW w:w="434" w:type="dxa"/>
                </w:tcPr>
                <w:p w:rsidR="00C647D4" w:rsidRDefault="00C647D4" w:rsidP="00922C28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4" w:type="dxa"/>
                </w:tcPr>
                <w:p w:rsidR="00C647D4" w:rsidRDefault="00C647D4" w:rsidP="00922C28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4" w:type="dxa"/>
                </w:tcPr>
                <w:p w:rsidR="00C647D4" w:rsidRDefault="00C647D4" w:rsidP="00922C28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647D4" w:rsidTr="00C647D4">
              <w:tc>
                <w:tcPr>
                  <w:tcW w:w="434" w:type="dxa"/>
                </w:tcPr>
                <w:p w:rsidR="00C647D4" w:rsidRDefault="00C647D4" w:rsidP="00922C28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34" w:type="dxa"/>
                </w:tcPr>
                <w:p w:rsidR="00C647D4" w:rsidRDefault="00C647D4" w:rsidP="00922C28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34" w:type="dxa"/>
                </w:tcPr>
                <w:p w:rsidR="00C647D4" w:rsidRDefault="00C647D4" w:rsidP="00922C28">
                  <w:pPr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C647D4" w:rsidRDefault="00C647D4" w:rsidP="00922C2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647D4" w:rsidRPr="00B27C67" w:rsidRDefault="00C647D4" w:rsidP="00922C2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647D4" w:rsidRPr="00B27C67" w:rsidTr="00C647D4">
        <w:trPr>
          <w:trHeight w:val="562"/>
        </w:trPr>
        <w:tc>
          <w:tcPr>
            <w:tcW w:w="487" w:type="pct"/>
            <w:vMerge/>
          </w:tcPr>
          <w:p w:rsidR="00C647D4" w:rsidRPr="00EF0FE1" w:rsidRDefault="00C647D4" w:rsidP="000341B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079" w:type="pct"/>
            <w:vMerge/>
          </w:tcPr>
          <w:p w:rsidR="00C647D4" w:rsidRDefault="00C647D4" w:rsidP="000341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5" w:type="pct"/>
          </w:tcPr>
          <w:p w:rsidR="00C647D4" w:rsidRDefault="00C647D4" w:rsidP="00922C2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20. </w:t>
            </w:r>
            <w:r>
              <w:rPr>
                <w:rFonts w:cs="Times New Roman"/>
              </w:rPr>
              <w:t>Прочитайте текст и в</w:t>
            </w:r>
            <w:r>
              <w:rPr>
                <w:rFonts w:eastAsia="Times New Roman" w:cs="Times New Roman"/>
              </w:rPr>
              <w:t>ыберите правильный</w:t>
            </w:r>
            <w:r w:rsidRPr="00C75D14">
              <w:rPr>
                <w:rFonts w:eastAsia="Times New Roman" w:cs="Times New Roman"/>
              </w:rPr>
              <w:t xml:space="preserve"> о</w:t>
            </w:r>
            <w:r w:rsidRPr="00C75D14">
              <w:rPr>
                <w:rFonts w:eastAsia="Times New Roman" w:cs="Times New Roman"/>
              </w:rPr>
              <w:t>т</w:t>
            </w:r>
            <w:r>
              <w:rPr>
                <w:rFonts w:eastAsia="Times New Roman" w:cs="Times New Roman"/>
              </w:rPr>
              <w:t>вет</w:t>
            </w:r>
            <w:r w:rsidRPr="00AD6759">
              <w:rPr>
                <w:rFonts w:cs="Times New Roman"/>
              </w:rPr>
              <w:t>.</w:t>
            </w:r>
          </w:p>
          <w:p w:rsidR="00C647D4" w:rsidRDefault="00C647D4" w:rsidP="00922C2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Формула, связывающая модуль упругости пе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вого рода и модуль упругости второго рода:</w:t>
            </w:r>
          </w:p>
          <w:p w:rsidR="00C647D4" w:rsidRDefault="00C647D4" w:rsidP="00922C28">
            <w:pPr>
              <w:rPr>
                <w:rFonts w:eastAsia="Times New Roman"/>
                <w:szCs w:val="22"/>
              </w:rPr>
            </w:pPr>
            <w:r w:rsidRPr="000341B6">
              <w:rPr>
                <w:rFonts w:eastAsia="Times New Roman"/>
                <w:szCs w:val="22"/>
              </w:rPr>
              <w:t xml:space="preserve">а) </w:t>
            </w:r>
            <m:oMath>
              <m:r>
                <w:rPr>
                  <w:rFonts w:ascii="Cambria Math" w:hAnsi="Cambria Math"/>
                  <w:szCs w:val="22"/>
                  <w:lang w:val="en-US"/>
                </w:rPr>
                <m:t>G</m:t>
              </m:r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1+μ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den>
              </m:f>
            </m:oMath>
            <w:r>
              <w:rPr>
                <w:rFonts w:eastAsia="Times New Roman"/>
                <w:szCs w:val="22"/>
              </w:rPr>
              <w:t xml:space="preserve">;    </w:t>
            </w:r>
          </w:p>
          <w:p w:rsidR="00C647D4" w:rsidRDefault="00C647D4" w:rsidP="00922C28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 </w:t>
            </w:r>
            <w:r w:rsidRPr="000341B6">
              <w:rPr>
                <w:rFonts w:eastAsia="Times New Roman"/>
                <w:szCs w:val="22"/>
              </w:rPr>
              <w:t xml:space="preserve">б) </w:t>
            </w:r>
            <m:oMath>
              <m:r>
                <w:rPr>
                  <w:rFonts w:ascii="Cambria Math" w:hAnsi="Cambria Math"/>
                  <w:szCs w:val="22"/>
                  <w:lang w:val="en-US"/>
                </w:rPr>
                <m:t>G</m:t>
              </m:r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1-μ</m:t>
                      </m:r>
                    </m:e>
                  </m:d>
                </m:den>
              </m:f>
            </m:oMath>
            <w:r>
              <w:rPr>
                <w:rFonts w:eastAsia="Times New Roman"/>
                <w:szCs w:val="22"/>
              </w:rPr>
              <w:t xml:space="preserve">; </w:t>
            </w:r>
          </w:p>
          <w:p w:rsidR="00C647D4" w:rsidRPr="000341B6" w:rsidRDefault="00C647D4" w:rsidP="00922C28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в</w:t>
            </w:r>
            <w:r w:rsidRPr="000341B6">
              <w:rPr>
                <w:rFonts w:eastAsia="Times New Roman"/>
                <w:szCs w:val="22"/>
              </w:rPr>
              <w:t xml:space="preserve">) </w:t>
            </w:r>
            <m:oMath>
              <m:r>
                <w:rPr>
                  <w:rFonts w:ascii="Cambria Math" w:hAnsi="Cambria Math"/>
                  <w:szCs w:val="22"/>
                  <w:lang w:val="en-US"/>
                </w:rPr>
                <m:t>G</m:t>
              </m:r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1-μ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den>
              </m:f>
            </m:oMath>
          </w:p>
          <w:p w:rsidR="00C647D4" w:rsidRDefault="00C647D4" w:rsidP="00922C28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г</w:t>
            </w:r>
            <w:r w:rsidRPr="000341B6">
              <w:rPr>
                <w:rFonts w:eastAsia="Times New Roman"/>
                <w:szCs w:val="22"/>
              </w:rPr>
              <w:t xml:space="preserve">) </w:t>
            </w:r>
            <m:oMath>
              <m:r>
                <w:rPr>
                  <w:rFonts w:ascii="Cambria Math" w:hAnsi="Cambria Math"/>
                  <w:szCs w:val="22"/>
                  <w:lang w:val="en-US"/>
                </w:rPr>
                <m:t>G</m:t>
              </m:r>
              <m:r>
                <w:rPr>
                  <w:rFonts w:ascii="Cambria Math" w:hAnsi="Cambria Math"/>
                  <w:szCs w:val="22"/>
                </w:rPr>
                <m:t>=2E</m:t>
              </m:r>
              <m:d>
                <m:d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2"/>
                    </w:rPr>
                    <m:t>1-μ</m:t>
                  </m:r>
                </m:e>
              </m:d>
            </m:oMath>
            <w:r>
              <w:rPr>
                <w:rFonts w:eastAsia="Times New Roman"/>
                <w:szCs w:val="22"/>
              </w:rPr>
              <w:t xml:space="preserve">; </w:t>
            </w:r>
          </w:p>
          <w:p w:rsidR="00C647D4" w:rsidRPr="004E29BA" w:rsidRDefault="00C647D4" w:rsidP="00922C28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Cs w:val="22"/>
              </w:rPr>
              <w:t>д</w:t>
            </w:r>
            <w:proofErr w:type="spellEnd"/>
            <w:r w:rsidRPr="000341B6">
              <w:rPr>
                <w:rFonts w:eastAsia="Times New Roman"/>
                <w:szCs w:val="22"/>
              </w:rPr>
              <w:t xml:space="preserve">) </w:t>
            </w:r>
            <m:oMath>
              <m:r>
                <w:rPr>
                  <w:rFonts w:ascii="Cambria Math" w:hAnsi="Cambria Math"/>
                  <w:szCs w:val="22"/>
                  <w:lang w:val="en-US"/>
                </w:rPr>
                <m:t>G</m:t>
              </m:r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E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1+μ</m:t>
                      </m:r>
                    </m:e>
                  </m:d>
                </m:den>
              </m:f>
            </m:oMath>
            <w:r>
              <w:rPr>
                <w:rFonts w:eastAsia="Times New Roman"/>
                <w:szCs w:val="22"/>
              </w:rPr>
              <w:t xml:space="preserve">; </w:t>
            </w:r>
          </w:p>
        </w:tc>
        <w:tc>
          <w:tcPr>
            <w:tcW w:w="829" w:type="pct"/>
          </w:tcPr>
          <w:p w:rsidR="00C647D4" w:rsidRPr="00B27C67" w:rsidRDefault="00C647D4" w:rsidP="00922C28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</w:t>
            </w:r>
            <w:proofErr w:type="spellEnd"/>
          </w:p>
        </w:tc>
      </w:tr>
    </w:tbl>
    <w:p w:rsidR="001605C7" w:rsidRPr="00B01B85" w:rsidRDefault="001605C7" w:rsidP="004E29BA">
      <w:pPr>
        <w:rPr>
          <w:rFonts w:cs="Times New Roman"/>
        </w:rPr>
      </w:pPr>
    </w:p>
    <w:sectPr w:rsidR="001605C7" w:rsidRPr="00B01B85" w:rsidSect="003E4C26">
      <w:headerReference w:type="even" r:id="rId23"/>
      <w:headerReference w:type="default" r:id="rId24"/>
      <w:headerReference w:type="first" r:id="rId25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EAC" w:rsidRDefault="008E0EAC" w:rsidP="00DE266B">
      <w:r>
        <w:separator/>
      </w:r>
    </w:p>
  </w:endnote>
  <w:endnote w:type="continuationSeparator" w:id="0">
    <w:p w:rsidR="008E0EAC" w:rsidRDefault="008E0EAC" w:rsidP="00DE266B">
      <w:r>
        <w:continuationSeparator/>
      </w:r>
    </w:p>
  </w:endnote>
  <w:endnote w:type="continuationNotice" w:id="1">
    <w:p w:rsidR="008E0EAC" w:rsidRDefault="008E0EA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EAC" w:rsidRDefault="008E0EAC" w:rsidP="00DE266B">
      <w:r>
        <w:separator/>
      </w:r>
    </w:p>
  </w:footnote>
  <w:footnote w:type="continuationSeparator" w:id="0">
    <w:p w:rsidR="008E0EAC" w:rsidRDefault="008E0EAC" w:rsidP="00DE266B">
      <w:r>
        <w:continuationSeparator/>
      </w:r>
    </w:p>
  </w:footnote>
  <w:footnote w:type="continuationNotice" w:id="1">
    <w:p w:rsidR="008E0EAC" w:rsidRDefault="008E0E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28" w:rsidRDefault="00922C28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28" w:rsidRDefault="00922C28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28" w:rsidRDefault="00922C28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26504FE"/>
    <w:multiLevelType w:val="multilevel"/>
    <w:tmpl w:val="5110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C59690F"/>
    <w:multiLevelType w:val="multilevel"/>
    <w:tmpl w:val="6E20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8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9864C1"/>
    <w:multiLevelType w:val="multilevel"/>
    <w:tmpl w:val="38F6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56791C5C"/>
    <w:multiLevelType w:val="multilevel"/>
    <w:tmpl w:val="7720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477098"/>
    <w:multiLevelType w:val="multilevel"/>
    <w:tmpl w:val="973E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CA39ED"/>
    <w:multiLevelType w:val="multilevel"/>
    <w:tmpl w:val="ECA8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3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4"/>
  </w:num>
  <w:num w:numId="4">
    <w:abstractNumId w:val="13"/>
  </w:num>
  <w:num w:numId="5">
    <w:abstractNumId w:val="5"/>
  </w:num>
  <w:num w:numId="6">
    <w:abstractNumId w:val="23"/>
  </w:num>
  <w:num w:numId="7">
    <w:abstractNumId w:val="9"/>
  </w:num>
  <w:num w:numId="8">
    <w:abstractNumId w:val="15"/>
  </w:num>
  <w:num w:numId="9">
    <w:abstractNumId w:val="20"/>
  </w:num>
  <w:num w:numId="10">
    <w:abstractNumId w:val="26"/>
  </w:num>
  <w:num w:numId="11">
    <w:abstractNumId w:val="10"/>
  </w:num>
  <w:num w:numId="12">
    <w:abstractNumId w:val="27"/>
  </w:num>
  <w:num w:numId="13">
    <w:abstractNumId w:val="8"/>
  </w:num>
  <w:num w:numId="14">
    <w:abstractNumId w:val="14"/>
  </w:num>
  <w:num w:numId="15">
    <w:abstractNumId w:val="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2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27"/>
  </w:num>
  <w:num w:numId="21">
    <w:abstractNumId w:val="17"/>
  </w:num>
  <w:num w:numId="22">
    <w:abstractNumId w:val="25"/>
  </w:num>
  <w:num w:numId="23">
    <w:abstractNumId w:val="11"/>
  </w:num>
  <w:num w:numId="24">
    <w:abstractNumId w:val="28"/>
  </w:num>
  <w:num w:numId="25">
    <w:abstractNumId w:val="29"/>
  </w:num>
  <w:num w:numId="26">
    <w:abstractNumId w:val="4"/>
  </w:num>
  <w:num w:numId="27">
    <w:abstractNumId w:val="2"/>
  </w:num>
  <w:num w:numId="28">
    <w:abstractNumId w:val="12"/>
  </w:num>
  <w:num w:numId="29">
    <w:abstractNumId w:val="19"/>
  </w:num>
  <w:num w:numId="30">
    <w:abstractNumId w:val="1"/>
  </w:num>
  <w:num w:numId="31">
    <w:abstractNumId w:val="3"/>
  </w:num>
  <w:num w:numId="32">
    <w:abstractNumId w:val="21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4A41"/>
    <w:rsid w:val="000157AA"/>
    <w:rsid w:val="00015AD0"/>
    <w:rsid w:val="00015FF4"/>
    <w:rsid w:val="00016F19"/>
    <w:rsid w:val="0002023E"/>
    <w:rsid w:val="0002078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41B6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3B19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0FD7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4DF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47DEB"/>
    <w:rsid w:val="00150036"/>
    <w:rsid w:val="001504AC"/>
    <w:rsid w:val="00150F2A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3C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2269"/>
    <w:rsid w:val="001A5785"/>
    <w:rsid w:val="001A633A"/>
    <w:rsid w:val="001A7A5D"/>
    <w:rsid w:val="001B02A8"/>
    <w:rsid w:val="001B27DD"/>
    <w:rsid w:val="001B3171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2EF"/>
    <w:rsid w:val="00240AB2"/>
    <w:rsid w:val="00240B9F"/>
    <w:rsid w:val="00240E6D"/>
    <w:rsid w:val="002418F7"/>
    <w:rsid w:val="00243328"/>
    <w:rsid w:val="00244BCF"/>
    <w:rsid w:val="00245919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5849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4FD8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5FFA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6968"/>
    <w:rsid w:val="0030769E"/>
    <w:rsid w:val="00312AA5"/>
    <w:rsid w:val="00313841"/>
    <w:rsid w:val="00313D15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67956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7B9"/>
    <w:rsid w:val="00396C2A"/>
    <w:rsid w:val="00397A5F"/>
    <w:rsid w:val="00397D4D"/>
    <w:rsid w:val="00397FE8"/>
    <w:rsid w:val="003A003E"/>
    <w:rsid w:val="003A164C"/>
    <w:rsid w:val="003A2103"/>
    <w:rsid w:val="003A2D7A"/>
    <w:rsid w:val="003A3195"/>
    <w:rsid w:val="003A4226"/>
    <w:rsid w:val="003A5110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061"/>
    <w:rsid w:val="00426381"/>
    <w:rsid w:val="004306E2"/>
    <w:rsid w:val="004307A0"/>
    <w:rsid w:val="00430E5D"/>
    <w:rsid w:val="00431C4A"/>
    <w:rsid w:val="00431C9F"/>
    <w:rsid w:val="00433C55"/>
    <w:rsid w:val="00437C94"/>
    <w:rsid w:val="00440383"/>
    <w:rsid w:val="00440741"/>
    <w:rsid w:val="00441F66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1B09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5DFB"/>
    <w:rsid w:val="004D6749"/>
    <w:rsid w:val="004E29BA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368"/>
    <w:rsid w:val="00552DCD"/>
    <w:rsid w:val="005532B9"/>
    <w:rsid w:val="005533DD"/>
    <w:rsid w:val="00556007"/>
    <w:rsid w:val="005566E1"/>
    <w:rsid w:val="00557366"/>
    <w:rsid w:val="00557591"/>
    <w:rsid w:val="00570B3C"/>
    <w:rsid w:val="005711AC"/>
    <w:rsid w:val="00573416"/>
    <w:rsid w:val="00575163"/>
    <w:rsid w:val="00575EF0"/>
    <w:rsid w:val="0057772F"/>
    <w:rsid w:val="005777CD"/>
    <w:rsid w:val="005800E8"/>
    <w:rsid w:val="00582DD6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5FA7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5C86"/>
    <w:rsid w:val="006165F1"/>
    <w:rsid w:val="00617857"/>
    <w:rsid w:val="00620F14"/>
    <w:rsid w:val="00622AAE"/>
    <w:rsid w:val="00623800"/>
    <w:rsid w:val="00623952"/>
    <w:rsid w:val="00623CB4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3CA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1AB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8B5"/>
    <w:rsid w:val="006F4A4E"/>
    <w:rsid w:val="006F5939"/>
    <w:rsid w:val="006F5DAB"/>
    <w:rsid w:val="006F6A95"/>
    <w:rsid w:val="006F77FF"/>
    <w:rsid w:val="006F7FFD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29E3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0240"/>
    <w:rsid w:val="007B121B"/>
    <w:rsid w:val="007B16B7"/>
    <w:rsid w:val="007B405B"/>
    <w:rsid w:val="007B40C9"/>
    <w:rsid w:val="007B5740"/>
    <w:rsid w:val="007B6DBA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4FB2"/>
    <w:rsid w:val="007E5D60"/>
    <w:rsid w:val="007F08FF"/>
    <w:rsid w:val="007F76E1"/>
    <w:rsid w:val="00802A7A"/>
    <w:rsid w:val="00802A86"/>
    <w:rsid w:val="00803B39"/>
    <w:rsid w:val="00803FAE"/>
    <w:rsid w:val="00805513"/>
    <w:rsid w:val="008055F1"/>
    <w:rsid w:val="008056EE"/>
    <w:rsid w:val="0080753C"/>
    <w:rsid w:val="00807CA4"/>
    <w:rsid w:val="00807F8F"/>
    <w:rsid w:val="00810D90"/>
    <w:rsid w:val="00812105"/>
    <w:rsid w:val="008131D0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1B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39D"/>
    <w:rsid w:val="00843C35"/>
    <w:rsid w:val="008443A5"/>
    <w:rsid w:val="00845F14"/>
    <w:rsid w:val="008462D6"/>
    <w:rsid w:val="0084784F"/>
    <w:rsid w:val="008500EF"/>
    <w:rsid w:val="00853E54"/>
    <w:rsid w:val="0085417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5BE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5B53"/>
    <w:rsid w:val="008C74F2"/>
    <w:rsid w:val="008D22E2"/>
    <w:rsid w:val="008D48A8"/>
    <w:rsid w:val="008D4A76"/>
    <w:rsid w:val="008D5965"/>
    <w:rsid w:val="008D64C9"/>
    <w:rsid w:val="008D7172"/>
    <w:rsid w:val="008E0EAC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48E"/>
    <w:rsid w:val="008F477B"/>
    <w:rsid w:val="008F483A"/>
    <w:rsid w:val="008F674C"/>
    <w:rsid w:val="008F78C8"/>
    <w:rsid w:val="009020DF"/>
    <w:rsid w:val="00902698"/>
    <w:rsid w:val="00903324"/>
    <w:rsid w:val="00904182"/>
    <w:rsid w:val="00905F6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2C28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6D3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0179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7A4"/>
    <w:rsid w:val="009C0B1B"/>
    <w:rsid w:val="009C3628"/>
    <w:rsid w:val="009C4E4E"/>
    <w:rsid w:val="009C76C2"/>
    <w:rsid w:val="009C7E3F"/>
    <w:rsid w:val="009D0BA7"/>
    <w:rsid w:val="009D15DE"/>
    <w:rsid w:val="009D176F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0382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05ED"/>
    <w:rsid w:val="00A249C9"/>
    <w:rsid w:val="00A270AD"/>
    <w:rsid w:val="00A27FAE"/>
    <w:rsid w:val="00A319EC"/>
    <w:rsid w:val="00A36830"/>
    <w:rsid w:val="00A43816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4E13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0DFD"/>
    <w:rsid w:val="00AF154F"/>
    <w:rsid w:val="00AF302B"/>
    <w:rsid w:val="00AF3431"/>
    <w:rsid w:val="00AF4B38"/>
    <w:rsid w:val="00AF6FDA"/>
    <w:rsid w:val="00B00E0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21B"/>
    <w:rsid w:val="00B1276D"/>
    <w:rsid w:val="00B152E2"/>
    <w:rsid w:val="00B2075B"/>
    <w:rsid w:val="00B213AE"/>
    <w:rsid w:val="00B23685"/>
    <w:rsid w:val="00B24E3B"/>
    <w:rsid w:val="00B2759F"/>
    <w:rsid w:val="00B27C67"/>
    <w:rsid w:val="00B308AF"/>
    <w:rsid w:val="00B30AF5"/>
    <w:rsid w:val="00B312DC"/>
    <w:rsid w:val="00B3192B"/>
    <w:rsid w:val="00B31FC5"/>
    <w:rsid w:val="00B32A3F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987"/>
    <w:rsid w:val="00B60ABC"/>
    <w:rsid w:val="00B60C80"/>
    <w:rsid w:val="00B622B4"/>
    <w:rsid w:val="00B62F6A"/>
    <w:rsid w:val="00B646C4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B28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681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47CB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47D4"/>
    <w:rsid w:val="00C65500"/>
    <w:rsid w:val="00C65A4A"/>
    <w:rsid w:val="00C65B3A"/>
    <w:rsid w:val="00C672DF"/>
    <w:rsid w:val="00C679A3"/>
    <w:rsid w:val="00C70499"/>
    <w:rsid w:val="00C7067D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0685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CB4"/>
    <w:rsid w:val="00CD3D02"/>
    <w:rsid w:val="00CD5C0A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87C"/>
    <w:rsid w:val="00D43FCB"/>
    <w:rsid w:val="00D45369"/>
    <w:rsid w:val="00D4556A"/>
    <w:rsid w:val="00D505E1"/>
    <w:rsid w:val="00D52C2A"/>
    <w:rsid w:val="00D5305A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554"/>
    <w:rsid w:val="00DA0DA6"/>
    <w:rsid w:val="00DA1737"/>
    <w:rsid w:val="00DA21B6"/>
    <w:rsid w:val="00DA2707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587E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DF54F6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124"/>
    <w:rsid w:val="00E45F4E"/>
    <w:rsid w:val="00E46819"/>
    <w:rsid w:val="00E474C3"/>
    <w:rsid w:val="00E47F95"/>
    <w:rsid w:val="00E51D09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61C8"/>
    <w:rsid w:val="00E97387"/>
    <w:rsid w:val="00E9753C"/>
    <w:rsid w:val="00E97AFA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452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054"/>
    <w:rsid w:val="00F4060D"/>
    <w:rsid w:val="00F41BE5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30CC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5C74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eastAsia="Calibri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eastAsia="Arial Unicode MS" w:cs="Times New Roman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eastAsia="Calibri" w:cs="Times New Roman"/>
      <w:sz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eastAsia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eastAsia="Calibri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eastAsia="Calibri" w:cs="Times New Roman"/>
      <w:sz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eastAsia="Calibri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4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8BCA2-B0FC-4EE0-A92B-392F82D3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7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81</cp:revision>
  <cp:lastPrinted>2022-06-24T02:53:00Z</cp:lastPrinted>
  <dcterms:created xsi:type="dcterms:W3CDTF">2022-07-20T04:07:00Z</dcterms:created>
  <dcterms:modified xsi:type="dcterms:W3CDTF">2025-09-09T04:07:00Z</dcterms:modified>
</cp:coreProperties>
</file>