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F1C2C" w14:textId="77777777" w:rsidR="00252B28" w:rsidRPr="00B35EA0" w:rsidRDefault="00252B28" w:rsidP="00252B28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ПОЛОЖЕНИЕ О МЕЖДУНАРОДНОМ КОНКУРСЕ МОЛОДЫХ ПЕРЕВОДЧИКОВ СИБИРСКОГО ФЕДЕРАЛЬНОГО УНИВЕРСИТЕТА</w:t>
      </w:r>
    </w:p>
    <w:p w14:paraId="03B8BCFF" w14:textId="758499F6" w:rsidR="00252B28" w:rsidRPr="00D801BA" w:rsidRDefault="00252B28" w:rsidP="00252B28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801BA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(202</w:t>
      </w:r>
      <w:r w:rsidR="005E0034" w:rsidRPr="00D801BA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6</w:t>
      </w:r>
      <w:r w:rsidRPr="00D801BA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год</w:t>
      </w:r>
      <w:r w:rsidRPr="00D801BA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)</w:t>
      </w:r>
    </w:p>
    <w:p w14:paraId="2026510F" w14:textId="77777777" w:rsidR="00252B28" w:rsidRDefault="00252B28" w:rsidP="00252B28">
      <w:pPr>
        <w:shd w:val="clear" w:color="auto" w:fill="FFFFFF"/>
        <w:suppressAutoHyphens/>
        <w:spacing w:before="280" w:after="280" w:line="432" w:lineRule="atLeast"/>
        <w:ind w:left="-567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ДЕВИЗ</w:t>
      </w:r>
      <w:r w:rsidRPr="00D801BA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КОНКУРСА</w:t>
      </w:r>
      <w:r w:rsidRPr="00D801BA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: </w:t>
      </w:r>
      <w:bookmarkStart w:id="0" w:name="_Hlk39330726"/>
    </w:p>
    <w:p w14:paraId="14AC9D10" w14:textId="5D8A855A" w:rsidR="00502B67" w:rsidRPr="00502B67" w:rsidRDefault="00502B67" w:rsidP="00AE69FD">
      <w:pPr>
        <w:shd w:val="clear" w:color="auto" w:fill="FFFFFF"/>
        <w:suppressAutoHyphens/>
        <w:spacing w:before="280" w:after="280" w:line="432" w:lineRule="atLeast"/>
        <w:ind w:left="-567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  <w:r w:rsidRPr="00502B67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«Российское могущество прирастать будет Сибирью»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(М.В. Ломоносов</w:t>
      </w:r>
      <w:r w:rsidR="00AE69F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)</w:t>
      </w:r>
    </w:p>
    <w:bookmarkEnd w:id="0"/>
    <w:p w14:paraId="79007D12" w14:textId="1EBF6252" w:rsidR="00252B28" w:rsidRPr="00B35EA0" w:rsidRDefault="00252B28" w:rsidP="00252B28">
      <w:pPr>
        <w:shd w:val="clear" w:color="auto" w:fill="FFFFFF"/>
        <w:suppressAutoHyphens/>
        <w:spacing w:before="280" w:after="280" w:line="432" w:lineRule="atLeast"/>
        <w:ind w:left="-567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en-US" w:eastAsia="zh-CN"/>
        </w:rPr>
        <w:t xml:space="preserve">1.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Общие положения</w:t>
      </w:r>
    </w:p>
    <w:p w14:paraId="22CB0677" w14:textId="77777777" w:rsidR="00252B28" w:rsidRPr="00B35EA0" w:rsidRDefault="00252B28" w:rsidP="00252B28">
      <w:pPr>
        <w:numPr>
          <w:ilvl w:val="1"/>
          <w:numId w:val="2"/>
        </w:numPr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Организаторами Конкурса являются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: </w:t>
      </w:r>
    </w:p>
    <w:p w14:paraId="61C3BE7F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</w:p>
    <w:p w14:paraId="2D7001FA" w14:textId="7A51CD96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bookmarkStart w:id="1" w:name="_Hlk69739594"/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Институт экономики, государственного управления и финансов Сибирского федерального университета</w:t>
      </w:r>
      <w:bookmarkEnd w:id="1"/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; Красноярское региональное отделение Союза </w:t>
      </w:r>
      <w:r w:rsidR="003604FB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п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ереводчиков России.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</w:p>
    <w:p w14:paraId="3D08A69E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</w:p>
    <w:p w14:paraId="2F06605D" w14:textId="23C55818" w:rsidR="008E2058" w:rsidRPr="008E2058" w:rsidRDefault="00252B28" w:rsidP="008E205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  <w:r w:rsidRPr="00202CEC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Конкурс проводится при поддержке</w:t>
      </w:r>
      <w:r w:rsidRPr="00202CEC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</w:t>
      </w:r>
      <w:r w:rsidR="00933A37" w:rsidRPr="00933A37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Института народов Севера Российского государственного педагогического университета имени А.И. Герцена, Северо-Восточного федерального университета имени М.К. Аммосова, </w:t>
      </w:r>
      <w:r w:rsidR="00933A37" w:rsidRPr="006333A1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Института иностранных языков Московского городского педагогического университета, </w:t>
      </w:r>
      <w:r w:rsidR="00933A37" w:rsidRPr="008E2058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Школы дидактики перевода Наталии Николаевны Гавриленко,</w:t>
      </w:r>
      <w:r w:rsidR="00933A37" w:rsidRPr="00933A37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кафедры английской филологии и перевода Санкт-Петербургского государственного экономического университета, языкового центра «UNICO» </w:t>
      </w:r>
      <w:r w:rsidR="00502B67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и </w:t>
      </w:r>
      <w:r w:rsidR="00933A37" w:rsidRPr="00933A37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кафедры культурологии и искусствоведения Сибирского федерального университета</w:t>
      </w:r>
      <w:r w:rsidR="008E2058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, </w:t>
      </w:r>
      <w:bookmarkStart w:id="2" w:name="_Hlk241070399"/>
      <w:r w:rsidR="008E2058" w:rsidRPr="008E2058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Научно-исследовательского института тюркологии и алтаистики Казахского национального университета имени аль-Фараби</w:t>
      </w:r>
      <w:r w:rsidR="008E2058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,</w:t>
      </w:r>
      <w:r w:rsidR="008E2058" w:rsidRPr="008E2058">
        <w:rPr>
          <w:lang w:val="ru-RU"/>
        </w:rPr>
        <w:t xml:space="preserve"> </w:t>
      </w:r>
      <w:r w:rsidR="008E2058" w:rsidRPr="008E2058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научной лаборатории «Интегративное переводоведение» Казахского национального педагогического университета имени Абая</w:t>
      </w:r>
      <w:r w:rsidR="008E2058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. </w:t>
      </w:r>
      <w:bookmarkEnd w:id="2"/>
    </w:p>
    <w:p w14:paraId="0FECCA3A" w14:textId="22AB8E21" w:rsidR="00252B28" w:rsidRPr="00202CEC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74A34D8" w14:textId="77777777" w:rsidR="00252B28" w:rsidRPr="00B35EA0" w:rsidRDefault="00252B28" w:rsidP="00252B28">
      <w:pPr>
        <w:numPr>
          <w:ilvl w:val="1"/>
          <w:numId w:val="2"/>
        </w:numPr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Настоящее Положение определяет порядок организации и проведения творческого Конкурса в области письменного перевода. </w:t>
      </w:r>
    </w:p>
    <w:p w14:paraId="64D9FFFC" w14:textId="77777777" w:rsidR="00252B28" w:rsidRPr="00B35EA0" w:rsidRDefault="00252B28" w:rsidP="00252B28">
      <w:pPr>
        <w:numPr>
          <w:ilvl w:val="1"/>
          <w:numId w:val="2"/>
        </w:numPr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В Конкурсе принимают участие студенты, магистранты и аспиранты, обучающиеся в ВУЗах России и зарубежных ВУЗах, которым не исполнилось 30 лет на дату подведения итогов конкурса.</w:t>
      </w:r>
    </w:p>
    <w:p w14:paraId="1A3E4542" w14:textId="77777777" w:rsidR="00252B28" w:rsidRPr="00B35EA0" w:rsidRDefault="00252B28" w:rsidP="00252B28">
      <w:pPr>
        <w:numPr>
          <w:ilvl w:val="1"/>
          <w:numId w:val="2"/>
        </w:numPr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К участию в Конкурсе не допускаются профессиональные переводчики и преподаватели ВУЗов.</w:t>
      </w:r>
    </w:p>
    <w:p w14:paraId="61F3BF3B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</w:p>
    <w:p w14:paraId="5EFC147F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lastRenderedPageBreak/>
        <w:t>2. Цели и задачи Конкурса</w:t>
      </w:r>
    </w:p>
    <w:p w14:paraId="07AB32B8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4DC56382" w14:textId="35085EA5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Целями и задачами Конкурса являются привлечение внимания студентов, магистрантов, аспирантов высших учебных заведений к вопросам практики и теории перевода, поощрение и поддержка молодежи, ведущей практическую и исследовательскую работу в области переводоведения и профессионально ориентированного перевода</w:t>
      </w:r>
      <w:r w:rsidR="00933A37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, а также к языковому и культурному разнообразию РФ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. </w:t>
      </w:r>
    </w:p>
    <w:p w14:paraId="28874194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</w:p>
    <w:p w14:paraId="67EB8BF3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3. Разделы и номинации Конкурса</w:t>
      </w:r>
    </w:p>
    <w:p w14:paraId="5264EA87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0486238C" w14:textId="5B805CCD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3.1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. </w:t>
      </w:r>
      <w:r w:rsidRPr="0034256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202</w:t>
      </w:r>
      <w:r w:rsid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6</w:t>
      </w:r>
      <w:r w:rsidRPr="0034256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 год объявлен Годом </w:t>
      </w:r>
      <w:r w:rsidR="00933A37" w:rsidRP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единства народов России и </w:t>
      </w:r>
      <w:r w:rsid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в этом году отмечается </w:t>
      </w:r>
      <w:r w:rsidR="00933A37" w:rsidRP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90-лети</w:t>
      </w:r>
      <w:r w:rsid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е</w:t>
      </w:r>
      <w:r w:rsidR="00933A37" w:rsidRP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 со дня рождения </w:t>
      </w:r>
      <w:proofErr w:type="spellStart"/>
      <w:r w:rsidR="00933A37" w:rsidRP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Огдо</w:t>
      </w:r>
      <w:proofErr w:type="spellEnd"/>
      <w:r w:rsidR="00933A37" w:rsidRP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 Аксеновой – основоположницы долганской письменной литературы.</w:t>
      </w:r>
      <w:r w:rsidRPr="00B35EA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Конкурс проводится по одному разделу: перевод с английского языка на русский.</w:t>
      </w:r>
    </w:p>
    <w:p w14:paraId="290E77EB" w14:textId="77777777" w:rsidR="00252B28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  <w:r w:rsidRPr="00277F44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3.2.</w:t>
      </w:r>
      <w:r w:rsidRPr="00277F44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Номинации конкурса: </w:t>
      </w:r>
    </w:p>
    <w:p w14:paraId="2527D416" w14:textId="77777777" w:rsidR="002B445A" w:rsidRPr="00277F44" w:rsidRDefault="002B445A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699EB93B" w14:textId="61273730" w:rsidR="00056D43" w:rsidRPr="00056D43" w:rsidRDefault="00056D43" w:rsidP="00056D43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перевод научного текста, посвященного исследованиям Сибири</w:t>
      </w:r>
    </w:p>
    <w:p w14:paraId="19195C87" w14:textId="3996696D" w:rsidR="00056D43" w:rsidRPr="00056D43" w:rsidRDefault="00056D43" w:rsidP="00056D43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перевод научно-популярного текста, посвященного населению Сибири</w:t>
      </w:r>
    </w:p>
    <w:p w14:paraId="46ACEA30" w14:textId="53C9390E" w:rsidR="00056D43" w:rsidRPr="00056D43" w:rsidRDefault="002B445A" w:rsidP="00056D43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перевод научно</w:t>
      </w:r>
      <w:r w:rsidR="00056D43"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го</w:t>
      </w: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 xml:space="preserve"> текста, посвященного </w:t>
      </w:r>
      <w:r w:rsidR="00933A37"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долганской культуре</w:t>
      </w:r>
    </w:p>
    <w:p w14:paraId="3ADF725D" w14:textId="3706017B" w:rsidR="002B445A" w:rsidRPr="00056D43" w:rsidRDefault="00056D43" w:rsidP="00056D43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перевод научного текста, посвященного</w:t>
      </w: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 xml:space="preserve"> созданию долганской письменности</w:t>
      </w:r>
    </w:p>
    <w:p w14:paraId="15571491" w14:textId="002F7CA1" w:rsidR="00056D43" w:rsidRPr="00056D43" w:rsidRDefault="002B445A" w:rsidP="00056D43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 xml:space="preserve">перевод научного текста, посвященного </w:t>
      </w:r>
      <w:r w:rsidR="00933A37"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>долганскому языку</w:t>
      </w:r>
    </w:p>
    <w:p w14:paraId="0B3A23C6" w14:textId="5ACC568B" w:rsidR="002B445A" w:rsidRPr="00056D43" w:rsidRDefault="00056D43" w:rsidP="00056D43">
      <w:pPr>
        <w:suppressAutoHyphens/>
        <w:spacing w:after="0" w:line="240" w:lineRule="auto"/>
        <w:ind w:left="-207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  <w:r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 xml:space="preserve"> </w:t>
      </w:r>
      <w:r w:rsidR="002B445A" w:rsidRPr="00056D43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  <w:t xml:space="preserve"> </w:t>
      </w:r>
    </w:p>
    <w:p w14:paraId="0A055069" w14:textId="6D4F7FE9" w:rsidR="000F0F81" w:rsidRPr="002B445A" w:rsidRDefault="000F0F81" w:rsidP="002B445A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zh-CN"/>
        </w:rPr>
      </w:pPr>
    </w:p>
    <w:p w14:paraId="0470F593" w14:textId="703B535F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4. Сроки проведения Конкурса</w:t>
      </w:r>
    </w:p>
    <w:p w14:paraId="7C89B6A1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4A304176" w14:textId="402493E9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4.1.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Конкурс проводится </w:t>
      </w:r>
      <w:r w:rsidRPr="00284DDD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с </w:t>
      </w:r>
      <w:r w:rsidR="00331130" w:rsidRPr="00284DDD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2</w:t>
      </w:r>
      <w:r w:rsidR="00ED190F" w:rsidRPr="00284DDD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0</w:t>
      </w:r>
      <w:r w:rsidR="00D0431E" w:rsidRPr="00284DDD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 </w:t>
      </w:r>
      <w:r w:rsid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октября</w:t>
      </w:r>
      <w:r w:rsidRPr="00284DD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по </w:t>
      </w:r>
      <w:r w:rsidR="00331130" w:rsidRPr="00284DD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2</w:t>
      </w:r>
      <w:r w:rsidR="00ED190F" w:rsidRPr="00284DD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0</w:t>
      </w:r>
      <w:r w:rsidR="00D0431E" w:rsidRPr="00284DD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="00933A37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ноября</w:t>
      </w:r>
      <w:r w:rsidRPr="00284DD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202</w:t>
      </w:r>
      <w:r w:rsidR="00933A37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6</w:t>
      </w:r>
      <w:r w:rsidRPr="00284DDD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года.</w:t>
      </w:r>
    </w:p>
    <w:p w14:paraId="384C3930" w14:textId="577EA7EC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4.2.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Заявки на участие в Конкурсе и выполненные задания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принимаются до 20 часов </w:t>
      </w:r>
      <w:r w:rsidR="0033113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2</w:t>
      </w:r>
      <w:r w:rsidR="00ED190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0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="00933A37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ноября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202</w:t>
      </w:r>
      <w:r w:rsidR="00933A37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6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года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(московское время).</w:t>
      </w:r>
    </w:p>
    <w:p w14:paraId="5F3AC0CD" w14:textId="4D6406A2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4.3.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Итоги Конкурса объявляются </w:t>
      </w:r>
      <w:r w:rsidR="00933A37" w:rsidRPr="00933A3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15 декабря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202</w:t>
      </w:r>
      <w:r w:rsidR="00933A37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6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года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на сайте СФУ</w:t>
      </w:r>
      <w:r w:rsidR="0034256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, сайте </w:t>
      </w:r>
      <w:proofErr w:type="spellStart"/>
      <w:r w:rsidR="0034256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ИЭГУиФ</w:t>
      </w:r>
      <w:proofErr w:type="spellEnd"/>
      <w:r w:rsidR="0034256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СФУ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и сайте Красноярского регионального отделения СПР.</w:t>
      </w:r>
    </w:p>
    <w:p w14:paraId="6C03548F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56CFD4DA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 Порядок организации и проведения Конкурса</w:t>
      </w:r>
    </w:p>
    <w:p w14:paraId="7E25A667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056DBD40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5.1.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Для участия в Конкурсе принимаются работы студентов, магистрантов и аспирантов ВУЗов Российской Федерации, а также зарубежных ВУЗов.</w:t>
      </w:r>
    </w:p>
    <w:p w14:paraId="5E01EF3B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5.2.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Для участия в Конкурсе каждый претендент должен подать заявку через сайт Красноярского регионального отделения СПР. Заявка должна содержать работу, выполненную конкурсантом в соответствии с выбранной номинацией, и краткую информацию об участнике конкурса. </w:t>
      </w: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Заявка заполняется полностью. В случае неправильного оформления заявки работа к участию в Конкурсе не допускается.</w:t>
      </w:r>
    </w:p>
    <w:p w14:paraId="0B438001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5.3.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Конкурсная комиссия в 3-дневный срок проверяет полноту и качество оформления заявки и уведомляет потенциальных участников: о принятии заявки для участия в Конкурсе, или о сроках предоставления необходимой дополнительной информации, или об отказе в участии в Конкурсе с обоснованием причин.</w:t>
      </w:r>
    </w:p>
    <w:p w14:paraId="37926A79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5.4.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Претенденту может быть отказано в праве участия в Конкурсе, если заявка подана позже установленного срока или представленные документы не соответствуют требованиям.</w:t>
      </w:r>
    </w:p>
    <w:p w14:paraId="070B8212" w14:textId="2D37E5DD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5.5.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Правом оценивать поступившие на Конкурс работы и выносить решение о выявлении победителей обладает конкурсная комиссия, в состав которой входят профессиональные переводчики, специалисты в области переводоведения, члены Союза переводчиков России, а также преподаватели Института экономики, 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государственного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управления и 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финансов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СФУ.</w:t>
      </w:r>
    </w:p>
    <w:p w14:paraId="5F89A568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5.6.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Участие в Конкурсе бесплатное.</w:t>
      </w:r>
    </w:p>
    <w:p w14:paraId="3E9B81D0" w14:textId="4A2D422E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5.7.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Предоставленные на Конкурс работы не возвращаются, не предоставляются другим участникам конкурса и не комментируются. </w:t>
      </w:r>
      <w:r w:rsidR="004B14B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Сертификаты, подтверждающие участие в Конкурсе, не выдаются.</w:t>
      </w:r>
    </w:p>
    <w:p w14:paraId="6ECFEC24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39A30A47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6. Конкурсная комиссия</w:t>
      </w:r>
    </w:p>
    <w:p w14:paraId="3ECE2088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 </w:t>
      </w:r>
    </w:p>
    <w:p w14:paraId="04C2D9FA" w14:textId="66CD579D" w:rsidR="00252B28" w:rsidRPr="00C42EBF" w:rsidRDefault="00B149F8" w:rsidP="00252B2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Иванова Ольга Юрьевна</w:t>
      </w:r>
      <w:r w:rsidR="00252B28"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="00252B28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(п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резидент Союза переводчиков России</w:t>
      </w:r>
      <w:r w:rsidR="00DA427F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, Москва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) </w:t>
      </w:r>
      <w:r w:rsidR="00252B28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– председатель конкурсной комиссии</w:t>
      </w:r>
      <w:r w:rsidR="00252B28"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</w:p>
    <w:p w14:paraId="4230F3C2" w14:textId="6F90B406" w:rsidR="00252B28" w:rsidRPr="00C42EBF" w:rsidRDefault="00252B28" w:rsidP="00252B2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Разумовская Вероника </w:t>
      </w:r>
      <w:bookmarkStart w:id="3" w:name="_Hlk132390467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Адольфовна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(профессор </w:t>
      </w:r>
      <w:r w:rsidR="00C17320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лаборатории поведенческой экономики и развития коммуникаций кафедры теоретической экономики </w:t>
      </w:r>
      <w:r w:rsidR="00E71345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Института экономики, государственного управления и финансов Сибирского федерального университета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, </w:t>
      </w:r>
      <w:bookmarkEnd w:id="3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руководитель Красноярского регионального отделения</w:t>
      </w:r>
      <w:r w:rsidR="00A6356C" w:rsidRPr="00C42EBF">
        <w:rPr>
          <w:lang w:val="ru-RU"/>
        </w:rPr>
        <w:t xml:space="preserve"> </w:t>
      </w:r>
      <w:r w:rsidR="00A6356C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и член Правления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Союза переводчиков России</w:t>
      </w:r>
      <w:r w:rsidR="00DA427F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, Красноярск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) – заместитель председателя конкурсной комиссии </w:t>
      </w:r>
    </w:p>
    <w:p w14:paraId="2359D87F" w14:textId="22224380" w:rsidR="003604FB" w:rsidRPr="00C42EBF" w:rsidRDefault="00252B28" w:rsidP="003604FB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Климович Наталья Викторовна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(</w:t>
      </w:r>
      <w:bookmarkStart w:id="4" w:name="_Hlk100339834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доцент </w:t>
      </w:r>
      <w:bookmarkStart w:id="5" w:name="_Hlk240993653"/>
      <w:r w:rsidR="00C17320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лаборатории поведенческой экономики и развития коммуникаций кафедры теоретической экономики </w:t>
      </w:r>
      <w:r w:rsidR="00E71345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Института экономики, государственного управления и финансов</w:t>
      </w:r>
      <w:bookmarkEnd w:id="4"/>
      <w:r w:rsidR="00E71345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</w:t>
      </w:r>
      <w:r w:rsidR="009C7FCE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Сибирского федерального университета,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Красноярск</w:t>
      </w:r>
      <w:bookmarkEnd w:id="5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 – ответственный секретарь конкурсной комиссии</w:t>
      </w:r>
    </w:p>
    <w:p w14:paraId="66837498" w14:textId="2A7F2F65" w:rsidR="003604FB" w:rsidRPr="00C42EBF" w:rsidRDefault="00D23E05" w:rsidP="003604FB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Аймагамбетова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Малика Муратовна</w:t>
      </w:r>
      <w:r w:rsidR="003604FB"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="003604FB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(заведующий кафедрой иностранной филологии и переводческого дела Казахского национального университета им. аль-Фараби</w:t>
      </w:r>
      <w:r w:rsidR="00DA427F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 Алма-Ата, Казахстан</w:t>
      </w:r>
      <w:r w:rsidR="003604FB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) – член конкурсной комиссии</w:t>
      </w:r>
    </w:p>
    <w:p w14:paraId="6EEB1797" w14:textId="4DA1A135" w:rsidR="00E91F86" w:rsidRPr="00C42EBF" w:rsidRDefault="00E91F86" w:rsidP="003604FB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Байтурина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Улжан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Кабиевна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(заведующий кафедрой</w:t>
      </w:r>
      <w:r w:rsidRPr="00C42EBF">
        <w:rPr>
          <w:bCs/>
          <w:lang w:val="ru-RU"/>
        </w:rPr>
        <w:t xml:space="preserve">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иностранных языков </w:t>
      </w:r>
      <w:r w:rsidR="00512235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и переводческого дела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Евразийского гуманитарного института имени А.К. Кусаинова, Астана, Казахстан) – член конкурсной комиссии</w:t>
      </w:r>
    </w:p>
    <w:p w14:paraId="7FBE86B3" w14:textId="31E5716E" w:rsidR="00AD4EBB" w:rsidRPr="00C42EBF" w:rsidRDefault="00252B28" w:rsidP="00AD4EBB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Валькова Юлия Евгеньевна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(</w:t>
      </w:r>
      <w:r w:rsidR="00C2596E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доцент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</w:t>
      </w:r>
      <w:r w:rsidR="001531EF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Департамента английского языка и профессиональной коммуникации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Финансового университета при Правительстве РФ, Москва) </w:t>
      </w:r>
      <w:bookmarkStart w:id="6" w:name="_Hlk128418522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– член конкурсной комиссии</w:t>
      </w:r>
    </w:p>
    <w:bookmarkEnd w:id="6"/>
    <w:p w14:paraId="2D2F4FF7" w14:textId="37960BBF" w:rsidR="009738ED" w:rsidRPr="00C42EBF" w:rsidRDefault="003D032D" w:rsidP="001A39A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Дашинимаева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Полина </w:t>
      </w: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Пурбуевна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</w:t>
      </w:r>
      <w:r w:rsidR="009738ED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профессор кафедры</w:t>
      </w:r>
      <w:r w:rsidR="009738ED" w:rsidRPr="00C42EBF">
        <w:rPr>
          <w:bCs/>
          <w:lang w:val="ru-RU"/>
        </w:rPr>
        <w:t xml:space="preserve"> </w:t>
      </w:r>
      <w:r w:rsidR="009738ED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перевода и межкультурной коммуникации Бурятского государственного  университета имени </w:t>
      </w:r>
      <w:proofErr w:type="spellStart"/>
      <w:r w:rsidR="009738ED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Доржи</w:t>
      </w:r>
      <w:proofErr w:type="spellEnd"/>
      <w:r w:rsidR="009738ED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 Банзарова</w:t>
      </w:r>
      <w:r w:rsidR="00224AD2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</w:t>
      </w:r>
      <w:r w:rsidR="00224AD2" w:rsidRPr="00C42EBF">
        <w:rPr>
          <w:lang w:val="ru-RU"/>
        </w:rPr>
        <w:t xml:space="preserve"> </w:t>
      </w:r>
      <w:r w:rsidR="00224AD2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руководитель Бурятского регионального отделения и член Правления Союза переводчиков России, Улан-Удэ</w:t>
      </w:r>
      <w:r w:rsidR="009738ED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) – член конкурсной комиссии</w:t>
      </w:r>
    </w:p>
    <w:p w14:paraId="3B27F7FD" w14:textId="47C7279E" w:rsidR="00C17320" w:rsidRPr="00C42EBF" w:rsidRDefault="00C17320" w:rsidP="001A39A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Дубинина Татьяна Германовна (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заведующий лабораторией поведенческой экономики и развития коммуникаций кафедры теоретической экономики Института экономики, государственного управления и финансов Сибирского федерального университета, Красноярск) – член конкурной комиссии</w:t>
      </w:r>
    </w:p>
    <w:p w14:paraId="220B254F" w14:textId="2DA78013" w:rsidR="00B7160D" w:rsidRPr="00C42EBF" w:rsidRDefault="00B7160D" w:rsidP="001A39A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Жумабекова Айгуль </w:t>
      </w: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Казкеновна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(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профессор кафедры восточной филологии и перевода</w:t>
      </w:r>
      <w:r w:rsidR="008E2058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 директор научной лаборатории «Интегративное переводоведение»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 Казахского национального педагогического университета имени Абая. </w:t>
      </w:r>
      <w:proofErr w:type="spellStart"/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Алма-ата</w:t>
      </w:r>
      <w:proofErr w:type="spellEnd"/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 Казахстан) – член конкурсной комиссии</w:t>
      </w:r>
    </w:p>
    <w:p w14:paraId="682D554F" w14:textId="5E8F2A08" w:rsidR="0094297E" w:rsidRPr="00C42EBF" w:rsidRDefault="0094297E" w:rsidP="009738ED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Жданович Вера Владимировна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</w:t>
      </w:r>
      <w:r w:rsidRPr="00460E2C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специалист языкового центра «UNICO»</w:t>
      </w:r>
      <w:r w:rsidR="00CA0CD4" w:rsidRPr="00460E2C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</w:t>
      </w:r>
      <w:r w:rsidR="00CA0CD4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 старший преподаватель Института экономики, государственного управления и финансов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 Сибирского федерального университета</w:t>
      </w:r>
      <w:r w:rsidR="00DA427F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 Красноярск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) – член конкурсной комиссии</w:t>
      </w:r>
    </w:p>
    <w:p w14:paraId="4A504ED1" w14:textId="483409AF" w:rsidR="00DC0CD4" w:rsidRPr="00C42EBF" w:rsidRDefault="00252B28" w:rsidP="00DC0CD4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Капитонова Марина Андреевна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(</w:t>
      </w:r>
      <w:r w:rsidRPr="00C2596E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старший преподаватель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</w:t>
      </w:r>
      <w:r w:rsidR="006F133A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кафедры </w:t>
      </w:r>
      <w:r w:rsidR="003929F0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английской филологии и </w:t>
      </w:r>
      <w:bookmarkStart w:id="7" w:name="_Hlk99695576"/>
      <w:r w:rsidR="003929F0"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перевода </w:t>
      </w:r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Санкт-Петербургского государственного экономического университета, Санкт-Петербург</w:t>
      </w:r>
      <w:bookmarkEnd w:id="7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) </w:t>
      </w:r>
      <w:bookmarkStart w:id="8" w:name="_Hlk99695086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– член конкурсной комиссии</w:t>
      </w:r>
      <w:bookmarkEnd w:id="8"/>
    </w:p>
    <w:p w14:paraId="39D392D7" w14:textId="4DB30F4D" w:rsidR="0094297E" w:rsidRPr="00C42EBF" w:rsidRDefault="00DB18B7" w:rsidP="0094297E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Кононова Валентина Анатольевна </w:t>
      </w:r>
      <w:r w:rsidRPr="00460E2C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(директор языкового центра «UNICO»</w:t>
      </w:r>
      <w:r w:rsidR="00CA0CD4" w:rsidRPr="00460E2C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</w:t>
      </w:r>
      <w:r w:rsidR="00CA0CD4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 </w:t>
      </w:r>
      <w:r w:rsidR="00CA0CD4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доцент </w:t>
      </w:r>
      <w:r w:rsidR="00C17320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лаборатории поведенческой экономики и развития коммуникаций кафедры теоретической экономики </w:t>
      </w:r>
      <w:r w:rsidR="00CA0CD4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 xml:space="preserve">Института экономики, государственного управления и финансов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Сибирского федерального университета</w:t>
      </w:r>
      <w:r w:rsidR="00DA427F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, К</w:t>
      </w:r>
      <w:r w:rsidR="0032780C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расноярск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)</w:t>
      </w:r>
      <w:r w:rsidR="0094297E" w:rsidRPr="00C42EBF">
        <w:rPr>
          <w:lang w:val="ru-RU"/>
        </w:rPr>
        <w:t xml:space="preserve"> </w:t>
      </w:r>
      <w:r w:rsidR="0094297E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– член конкурсной комиссии</w:t>
      </w:r>
    </w:p>
    <w:p w14:paraId="00D17BE8" w14:textId="67DCD3A5" w:rsidR="00B149F8" w:rsidRPr="00C42EBF" w:rsidRDefault="00B149F8" w:rsidP="00252B2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Нильсен Евгения Александровна </w:t>
      </w:r>
      <w:r w:rsidR="003929F0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(заведующий кафедрой английской филологии и перевода</w:t>
      </w:r>
      <w:r w:rsidR="003929F0" w:rsidRPr="00C42EBF">
        <w:rPr>
          <w:lang w:val="ru-RU"/>
        </w:rPr>
        <w:t xml:space="preserve"> </w:t>
      </w:r>
      <w:r w:rsidR="003929F0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Санкт-Петербургского государственного экономического университета, Санкт-Петербург) –</w:t>
      </w:r>
      <w:r w:rsidR="006D5700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член конкурсной комиссии</w:t>
      </w:r>
    </w:p>
    <w:p w14:paraId="0FA0763D" w14:textId="2013B29F" w:rsidR="00512235" w:rsidRPr="00C42EBF" w:rsidRDefault="00512235" w:rsidP="00252B28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Петров Александр Александрович </w:t>
      </w:r>
      <w:r w:rsidR="00C42EBF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(профессор Института народов Севера Российского государственного педагогического университета имени А.И. Герцена) – член конкурсной комиссии</w:t>
      </w:r>
    </w:p>
    <w:p w14:paraId="2E50E8AB" w14:textId="4D06BBD6" w:rsidR="009738ED" w:rsidRPr="00C42EBF" w:rsidRDefault="005D7363" w:rsidP="009738ED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Уразаева </w:t>
      </w: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Куралай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proofErr w:type="spellStart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Бибиталиевна</w:t>
      </w:r>
      <w:proofErr w:type="spellEnd"/>
      <w:r w:rsidRPr="00C42EBF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 xml:space="preserve">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(профессор кафедры русской филологии</w:t>
      </w:r>
      <w:r w:rsidRPr="00C42EBF">
        <w:rPr>
          <w:lang w:val="ru-RU"/>
        </w:rPr>
        <w:t xml:space="preserve"> </w:t>
      </w:r>
      <w:r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Евразийского национального университета им. Л.Н. Гумилева, Астана, Казахстан)</w:t>
      </w:r>
      <w:r w:rsidR="009738ED" w:rsidRPr="00C42EBF">
        <w:rPr>
          <w:lang w:val="ru-RU"/>
        </w:rPr>
        <w:t xml:space="preserve"> </w:t>
      </w:r>
      <w:r w:rsidR="009738ED" w:rsidRPr="00C42EBF">
        <w:rPr>
          <w:rFonts w:ascii="Times New Roman" w:eastAsia="Times New Roman" w:hAnsi="Times New Roman" w:cs="Times New Roman"/>
          <w:bCs/>
          <w:sz w:val="32"/>
          <w:szCs w:val="32"/>
          <w:lang w:val="ru-RU" w:eastAsia="zh-CN"/>
        </w:rPr>
        <w:t>– член конкурсной комиссии</w:t>
      </w:r>
    </w:p>
    <w:p w14:paraId="56FABF71" w14:textId="77B7E8F1" w:rsidR="00B7160D" w:rsidRPr="00C42EBF" w:rsidRDefault="00B7160D" w:rsidP="009738ED">
      <w:pPr>
        <w:numPr>
          <w:ilvl w:val="0"/>
          <w:numId w:val="3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  <w:proofErr w:type="spellStart"/>
      <w:r w:rsidRPr="00C42EB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Шаймерденова</w:t>
      </w:r>
      <w:proofErr w:type="spellEnd"/>
      <w:r w:rsidRPr="00C42EB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 </w:t>
      </w:r>
      <w:proofErr w:type="spellStart"/>
      <w:r w:rsidRPr="00C42EB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Нурсулу</w:t>
      </w:r>
      <w:proofErr w:type="spellEnd"/>
      <w:r w:rsidRPr="00C42EB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 xml:space="preserve"> </w:t>
      </w:r>
      <w:proofErr w:type="spellStart"/>
      <w:r w:rsidRPr="00C42EBF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zh-CN"/>
        </w:rPr>
        <w:t>Жамалбековна</w:t>
      </w:r>
      <w:proofErr w:type="spellEnd"/>
      <w:r w:rsidRPr="00C42EBF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(профессор, главный научный сотрудник Научно-исследовательского института тюркологии и алтаистики Казахского национального университета имени аль-Фараби) – член конкурсной комиссии</w:t>
      </w:r>
    </w:p>
    <w:p w14:paraId="22D67BBF" w14:textId="77777777" w:rsidR="00B7160D" w:rsidRPr="00B7160D" w:rsidRDefault="00B7160D" w:rsidP="00E91F86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highlight w:val="green"/>
          <w:lang w:val="ru-RU" w:eastAsia="zh-CN"/>
        </w:rPr>
      </w:pPr>
    </w:p>
    <w:p w14:paraId="13EB7A49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</w:p>
    <w:p w14:paraId="4BBF0A00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7. Процедура предоставления работ</w:t>
      </w:r>
    </w:p>
    <w:p w14:paraId="7AEF86C6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521265E5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7.1.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Материалы Конкурса размещаются на сайтах организаторов Конкурса:</w:t>
      </w:r>
    </w:p>
    <w:p w14:paraId="26DBE7B9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- сайт СФУ (</w:t>
      </w:r>
      <w:hyperlink r:id="rId6" w:history="1">
        <w:r w:rsidRPr="00B35EA0">
          <w:rPr>
            <w:rFonts w:ascii="Times New Roman" w:eastAsia="Times New Roman" w:hAnsi="Times New Roman" w:cs="Times New Roman"/>
            <w:sz w:val="32"/>
            <w:szCs w:val="32"/>
            <w:lang w:val="ru-RU" w:eastAsia="zh-CN"/>
          </w:rPr>
          <w:t>http://www.sfu-kras.ru</w:t>
        </w:r>
      </w:hyperlink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</w:t>
      </w:r>
    </w:p>
    <w:p w14:paraId="5D555C67" w14:textId="6992571E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- сайт Института экономики, 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государственного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управления и 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финансов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СФУ (</w:t>
      </w:r>
      <w:hyperlink r:id="rId7" w:history="1">
        <w:r w:rsidRPr="00B35EA0">
          <w:rPr>
            <w:rFonts w:ascii="Times New Roman" w:eastAsia="Times New Roman" w:hAnsi="Times New Roman" w:cs="Times New Roman"/>
            <w:sz w:val="32"/>
            <w:szCs w:val="32"/>
            <w:lang w:val="ru-RU" w:eastAsia="zh-CN"/>
          </w:rPr>
          <w:t>http://eco.institute.sfu-kras.ru</w:t>
        </w:r>
      </w:hyperlink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</w:t>
      </w:r>
    </w:p>
    <w:p w14:paraId="2EC6BE1A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- сайт Красноярского регионального отделения СПР (http://krasnoyarsk-translation.sfu-kras.ru/)</w:t>
      </w:r>
    </w:p>
    <w:p w14:paraId="1977A764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7.2. Заявки и выполненные работы загружаются через сайт Красноярского регионального отделения СПР (http://krasnoyarsk-translation.sfu-kras.ru/)</w:t>
      </w:r>
    </w:p>
    <w:p w14:paraId="1E5D66CB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7.3.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Ответственный секретарь организационного комитета Конкурса присваивает каждой работе номер, под которым работа анонимно проходит рассмотрение вплоть до подведения итогов и оглашения результатов Конкурса.</w:t>
      </w:r>
    </w:p>
    <w:p w14:paraId="003D4DD2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7.4.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Работы оцениваются в порядке и по методикам, утвержденным председателем конкурсной комиссии.</w:t>
      </w:r>
    </w:p>
    <w:p w14:paraId="4ADF1D1F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7.5.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Определение победителей Конкурса осуществляется председателем и членами конкурсной комиссии.</w:t>
      </w:r>
    </w:p>
    <w:p w14:paraId="6C6D1211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7.6.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Результаты Конкурса размещаются на сайтах организаторов Конкурса:</w:t>
      </w:r>
    </w:p>
    <w:p w14:paraId="2F5AFC4E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- сайт СФУ (</w:t>
      </w:r>
      <w:hyperlink r:id="rId8" w:history="1">
        <w:r w:rsidRPr="00B35EA0">
          <w:rPr>
            <w:rFonts w:ascii="Times New Roman" w:eastAsia="Times New Roman" w:hAnsi="Times New Roman" w:cs="Times New Roman"/>
            <w:sz w:val="32"/>
            <w:szCs w:val="32"/>
            <w:lang w:val="ru-RU" w:eastAsia="zh-CN"/>
          </w:rPr>
          <w:t>http://www.sfu-kras.ru</w:t>
        </w:r>
      </w:hyperlink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</w:t>
      </w:r>
    </w:p>
    <w:p w14:paraId="508E05FD" w14:textId="553C0B58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- сайт Института экономики, 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государственного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управления и 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финансов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СФУ (</w:t>
      </w:r>
      <w:hyperlink r:id="rId9" w:history="1">
        <w:r w:rsidRPr="00B35EA0">
          <w:rPr>
            <w:rFonts w:ascii="Times New Roman" w:eastAsia="Times New Roman" w:hAnsi="Times New Roman" w:cs="Times New Roman"/>
            <w:sz w:val="32"/>
            <w:szCs w:val="32"/>
            <w:lang w:val="ru-RU" w:eastAsia="zh-CN"/>
          </w:rPr>
          <w:t>http://eco.institute.sfu-kras.ru</w:t>
        </w:r>
      </w:hyperlink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</w:t>
      </w:r>
    </w:p>
    <w:p w14:paraId="7388A9F3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- сайт Красноярского регионального отделения СПР (http://krasnoyarsk-translation.sfu-kras.ru/)</w:t>
      </w:r>
    </w:p>
    <w:p w14:paraId="5CECD6D2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</w:pPr>
    </w:p>
    <w:p w14:paraId="04FA26C3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8. Награды и поощрения</w:t>
      </w:r>
    </w:p>
    <w:p w14:paraId="0BADAC9B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20C37EC4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8.1.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Победители в каждой номинации Конкурса награждаются почетными грамотами</w:t>
      </w:r>
    </w:p>
    <w:p w14:paraId="06E2F17C" w14:textId="41D35C6D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8.2.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Для студентов </w:t>
      </w:r>
      <w:proofErr w:type="spellStart"/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ИЭ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Г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Уи</w:t>
      </w:r>
      <w:r w:rsidR="00130ECD"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Ф</w:t>
      </w:r>
      <w:proofErr w:type="spellEnd"/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СФУ, участвующих в Конкурсе и обучающихся по рейтинговой системе, участие в Конкурсе будет поощряться дополнительными баллами. </w:t>
      </w:r>
    </w:p>
    <w:p w14:paraId="4B56D213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5CC60D4D" w14:textId="77777777" w:rsidR="00252B28" w:rsidRPr="00B35EA0" w:rsidRDefault="00252B28" w:rsidP="00252B28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ЗАЯВКА НА УЧАСТИЕ В МЕЖДУНАРОДНОМ КОНКУРСЕ МОЛОДЫХ ПЕРЕВОДЧИКОВ</w:t>
      </w:r>
    </w:p>
    <w:p w14:paraId="34F91A1E" w14:textId="77777777" w:rsidR="00252B28" w:rsidRPr="00B35EA0" w:rsidRDefault="00252B28" w:rsidP="00252B28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СИБИРСКОГО ФЕДЕРАЛЬНОГО УНИВЕРСИТЕТА</w:t>
      </w:r>
    </w:p>
    <w:p w14:paraId="536BADE4" w14:textId="77777777" w:rsidR="00252B28" w:rsidRPr="00B35EA0" w:rsidRDefault="00252B28" w:rsidP="00252B28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  <w:t>(для каждой номинации заполняется отдельная заявка)</w:t>
      </w:r>
    </w:p>
    <w:p w14:paraId="64FAD81F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zh-CN"/>
        </w:rPr>
      </w:pPr>
    </w:p>
    <w:p w14:paraId="0642045E" w14:textId="77777777" w:rsidR="00252B28" w:rsidRPr="00B35EA0" w:rsidRDefault="00252B28" w:rsidP="00252B28">
      <w:pPr>
        <w:numPr>
          <w:ilvl w:val="0"/>
          <w:numId w:val="4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ФИО конкурсанта (</w:t>
      </w:r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>полностью, без аббревиатур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):</w:t>
      </w:r>
    </w:p>
    <w:p w14:paraId="2DAE3B3A" w14:textId="77777777" w:rsidR="00252B28" w:rsidRPr="00B35EA0" w:rsidRDefault="00252B28" w:rsidP="00252B28">
      <w:pPr>
        <w:numPr>
          <w:ilvl w:val="0"/>
          <w:numId w:val="4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Дата рождения:</w:t>
      </w:r>
    </w:p>
    <w:p w14:paraId="1022F8F0" w14:textId="77777777" w:rsidR="00252B28" w:rsidRPr="00B35EA0" w:rsidRDefault="00252B28" w:rsidP="00252B28">
      <w:pPr>
        <w:numPr>
          <w:ilvl w:val="0"/>
          <w:numId w:val="4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Место учебы (</w:t>
      </w:r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>полное наименование ВУЗа, курс, специальность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):</w:t>
      </w:r>
    </w:p>
    <w:p w14:paraId="28B4D300" w14:textId="77777777" w:rsidR="00252B28" w:rsidRPr="00B35EA0" w:rsidRDefault="00252B28" w:rsidP="00252B28">
      <w:pPr>
        <w:numPr>
          <w:ilvl w:val="0"/>
          <w:numId w:val="4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Номинация участия:</w:t>
      </w:r>
    </w:p>
    <w:p w14:paraId="3C0F693D" w14:textId="77777777" w:rsidR="00252B28" w:rsidRPr="00B35EA0" w:rsidRDefault="00252B28" w:rsidP="00252B28">
      <w:pPr>
        <w:numPr>
          <w:ilvl w:val="0"/>
          <w:numId w:val="4"/>
        </w:num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Контактная информация (индекс, адрес, контактные телефоны, 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en-US" w:eastAsia="zh-CN"/>
        </w:rPr>
        <w:t>e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-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en-US" w:eastAsia="zh-CN"/>
        </w:rPr>
        <w:t>mail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 (</w:t>
      </w:r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>адрес пишется полностью, к заполнению обязательны все пункты</w:t>
      </w: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>):</w:t>
      </w:r>
    </w:p>
    <w:p w14:paraId="36451284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 </w:t>
      </w:r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>С Положением о проведении Конкурса ознакомлен(а), с условиями согласен (согласна).</w:t>
      </w:r>
    </w:p>
    <w:p w14:paraId="12E42520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</w:pPr>
    </w:p>
    <w:p w14:paraId="557107ED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Подпись                                                                              Дата                                                   </w:t>
      </w:r>
    </w:p>
    <w:p w14:paraId="6C49FDFD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</w:pPr>
    </w:p>
    <w:p w14:paraId="6DA1CC84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 xml:space="preserve">Согласен (Согласна) на обработку предоставленных мною персональных данных, на публикацию их в соответствии с </w:t>
      </w:r>
      <w:proofErr w:type="spellStart"/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>п.п</w:t>
      </w:r>
      <w:proofErr w:type="spellEnd"/>
      <w:r w:rsidRPr="00B35EA0"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  <w:t>. 1,2,3,4 Заявки на участие в конкурсе и результатов конкурса в открытых источниках информации (сайты, газеты и др. СМИ).</w:t>
      </w:r>
    </w:p>
    <w:p w14:paraId="732FDCA9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32"/>
          <w:szCs w:val="32"/>
          <w:lang w:val="ru-RU" w:eastAsia="zh-CN"/>
        </w:rPr>
      </w:pPr>
    </w:p>
    <w:p w14:paraId="0E313137" w14:textId="77777777" w:rsidR="00252B28" w:rsidRPr="00B35EA0" w:rsidRDefault="00252B28" w:rsidP="00252B2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B35EA0">
        <w:rPr>
          <w:rFonts w:ascii="Times New Roman" w:eastAsia="Times New Roman" w:hAnsi="Times New Roman" w:cs="Times New Roman"/>
          <w:sz w:val="32"/>
          <w:szCs w:val="32"/>
          <w:lang w:val="ru-RU" w:eastAsia="zh-CN"/>
        </w:rPr>
        <w:t xml:space="preserve">Подпись                                                                              Дата                                                   </w:t>
      </w:r>
    </w:p>
    <w:sectPr w:rsidR="00252B28" w:rsidRPr="00B35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  <w:b/>
        <w:color w:val="auto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471EDB4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  <w:sz w:val="32"/>
        <w:szCs w:val="32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6B14EA"/>
    <w:multiLevelType w:val="hybridMultilevel"/>
    <w:tmpl w:val="65CCC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701D9"/>
    <w:multiLevelType w:val="hybridMultilevel"/>
    <w:tmpl w:val="3CC486F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5F627E6C"/>
    <w:multiLevelType w:val="hybridMultilevel"/>
    <w:tmpl w:val="86DC3CB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58946698">
    <w:abstractNumId w:val="3"/>
  </w:num>
  <w:num w:numId="2" w16cid:durableId="1457941364">
    <w:abstractNumId w:val="0"/>
  </w:num>
  <w:num w:numId="3" w16cid:durableId="1045525536">
    <w:abstractNumId w:val="1"/>
  </w:num>
  <w:num w:numId="4" w16cid:durableId="3557536">
    <w:abstractNumId w:val="2"/>
  </w:num>
  <w:num w:numId="5" w16cid:durableId="1105268852">
    <w:abstractNumId w:val="5"/>
  </w:num>
  <w:num w:numId="6" w16cid:durableId="957445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56"/>
    <w:rsid w:val="000402F3"/>
    <w:rsid w:val="00046B09"/>
    <w:rsid w:val="00056D43"/>
    <w:rsid w:val="000A4427"/>
    <w:rsid w:val="000C1FFF"/>
    <w:rsid w:val="000C32B0"/>
    <w:rsid w:val="000D21A0"/>
    <w:rsid w:val="000F0F81"/>
    <w:rsid w:val="00130ECD"/>
    <w:rsid w:val="001531EF"/>
    <w:rsid w:val="00175C13"/>
    <w:rsid w:val="001A39A8"/>
    <w:rsid w:val="001D7542"/>
    <w:rsid w:val="00202CEC"/>
    <w:rsid w:val="00217CEE"/>
    <w:rsid w:val="00224AD2"/>
    <w:rsid w:val="00240BA1"/>
    <w:rsid w:val="00252B28"/>
    <w:rsid w:val="00277F44"/>
    <w:rsid w:val="00284DDD"/>
    <w:rsid w:val="00286859"/>
    <w:rsid w:val="00290241"/>
    <w:rsid w:val="002B0A5B"/>
    <w:rsid w:val="002B445A"/>
    <w:rsid w:val="002D751B"/>
    <w:rsid w:val="003156A6"/>
    <w:rsid w:val="0032780C"/>
    <w:rsid w:val="00331130"/>
    <w:rsid w:val="0034256F"/>
    <w:rsid w:val="003604FB"/>
    <w:rsid w:val="003624CE"/>
    <w:rsid w:val="003929F0"/>
    <w:rsid w:val="00396D84"/>
    <w:rsid w:val="003A1A05"/>
    <w:rsid w:val="003D032D"/>
    <w:rsid w:val="00411B26"/>
    <w:rsid w:val="00433735"/>
    <w:rsid w:val="00437E53"/>
    <w:rsid w:val="00460E2C"/>
    <w:rsid w:val="004B14B0"/>
    <w:rsid w:val="004B1B77"/>
    <w:rsid w:val="004D030B"/>
    <w:rsid w:val="004D3A52"/>
    <w:rsid w:val="004D4691"/>
    <w:rsid w:val="004E314C"/>
    <w:rsid w:val="00502B67"/>
    <w:rsid w:val="005063D2"/>
    <w:rsid w:val="00512235"/>
    <w:rsid w:val="005667D7"/>
    <w:rsid w:val="005848E4"/>
    <w:rsid w:val="0058655A"/>
    <w:rsid w:val="005870F1"/>
    <w:rsid w:val="005C24D6"/>
    <w:rsid w:val="005D7363"/>
    <w:rsid w:val="005E0034"/>
    <w:rsid w:val="00624C77"/>
    <w:rsid w:val="006333A1"/>
    <w:rsid w:val="0068443D"/>
    <w:rsid w:val="006D5700"/>
    <w:rsid w:val="006E1497"/>
    <w:rsid w:val="006F133A"/>
    <w:rsid w:val="007320AA"/>
    <w:rsid w:val="00795105"/>
    <w:rsid w:val="007967B4"/>
    <w:rsid w:val="007B4105"/>
    <w:rsid w:val="007B7B2E"/>
    <w:rsid w:val="007D2B05"/>
    <w:rsid w:val="00834E25"/>
    <w:rsid w:val="00845FE9"/>
    <w:rsid w:val="00876FFF"/>
    <w:rsid w:val="008A22B2"/>
    <w:rsid w:val="008E01D2"/>
    <w:rsid w:val="008E2058"/>
    <w:rsid w:val="009213D4"/>
    <w:rsid w:val="00933A37"/>
    <w:rsid w:val="0094297E"/>
    <w:rsid w:val="00950CE7"/>
    <w:rsid w:val="0097071D"/>
    <w:rsid w:val="009738ED"/>
    <w:rsid w:val="009B3743"/>
    <w:rsid w:val="009C2E1D"/>
    <w:rsid w:val="009C7FCE"/>
    <w:rsid w:val="009D5711"/>
    <w:rsid w:val="00A0265F"/>
    <w:rsid w:val="00A378B6"/>
    <w:rsid w:val="00A50CEB"/>
    <w:rsid w:val="00A6356C"/>
    <w:rsid w:val="00A87196"/>
    <w:rsid w:val="00A90795"/>
    <w:rsid w:val="00AD2C20"/>
    <w:rsid w:val="00AD4EBB"/>
    <w:rsid w:val="00AD741B"/>
    <w:rsid w:val="00AE5B4B"/>
    <w:rsid w:val="00AE69FD"/>
    <w:rsid w:val="00B149F8"/>
    <w:rsid w:val="00B349CE"/>
    <w:rsid w:val="00B35EA0"/>
    <w:rsid w:val="00B60624"/>
    <w:rsid w:val="00B7160D"/>
    <w:rsid w:val="00B7464C"/>
    <w:rsid w:val="00B77074"/>
    <w:rsid w:val="00B9796D"/>
    <w:rsid w:val="00BA6BBC"/>
    <w:rsid w:val="00BE3DC5"/>
    <w:rsid w:val="00C03243"/>
    <w:rsid w:val="00C17320"/>
    <w:rsid w:val="00C2596E"/>
    <w:rsid w:val="00C31ACC"/>
    <w:rsid w:val="00C42EBF"/>
    <w:rsid w:val="00CA0CD4"/>
    <w:rsid w:val="00CB326E"/>
    <w:rsid w:val="00CE0187"/>
    <w:rsid w:val="00CF0847"/>
    <w:rsid w:val="00D0431E"/>
    <w:rsid w:val="00D23E05"/>
    <w:rsid w:val="00D649ED"/>
    <w:rsid w:val="00D801BA"/>
    <w:rsid w:val="00D86A73"/>
    <w:rsid w:val="00DA427F"/>
    <w:rsid w:val="00DB18B7"/>
    <w:rsid w:val="00DC0CD4"/>
    <w:rsid w:val="00DF7681"/>
    <w:rsid w:val="00E1793B"/>
    <w:rsid w:val="00E71345"/>
    <w:rsid w:val="00E75E34"/>
    <w:rsid w:val="00E8769B"/>
    <w:rsid w:val="00E91F86"/>
    <w:rsid w:val="00EB5908"/>
    <w:rsid w:val="00ED190F"/>
    <w:rsid w:val="00F02D65"/>
    <w:rsid w:val="00F131B1"/>
    <w:rsid w:val="00F2133B"/>
    <w:rsid w:val="00F46254"/>
    <w:rsid w:val="00F530A3"/>
    <w:rsid w:val="00F610F8"/>
    <w:rsid w:val="00F86C56"/>
    <w:rsid w:val="00FA1B38"/>
    <w:rsid w:val="00FA6F1D"/>
    <w:rsid w:val="00FC65A1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7CC7"/>
  <w15:chartTrackingRefBased/>
  <w15:docId w15:val="{866C05CE-9ECE-4AF1-8F45-2B0E4ED8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B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46B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u-kras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eco.institute.sfu-kra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fu-kras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co.institute.sfu-kra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5EFA222-C485-4EA3-94CB-B93A09BC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7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Razumovskaya</dc:creator>
  <cp:keywords/>
  <dc:description/>
  <cp:lastModifiedBy>Veronica Razumovskaya</cp:lastModifiedBy>
  <cp:revision>139</cp:revision>
  <dcterms:created xsi:type="dcterms:W3CDTF">2021-02-13T10:48:00Z</dcterms:created>
  <dcterms:modified xsi:type="dcterms:W3CDTF">2026-09-27T01:54:00Z</dcterms:modified>
</cp:coreProperties>
</file>