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54A" w:rsidRDefault="00C7354A" w:rsidP="00C7354A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Министерство науки и высшего образования РФ</w:t>
      </w:r>
    </w:p>
    <w:p w:rsidR="00C7354A" w:rsidRDefault="00C7354A" w:rsidP="00C7354A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C7354A" w:rsidRDefault="00C7354A" w:rsidP="00C7354A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высшего образования</w:t>
      </w:r>
    </w:p>
    <w:p w:rsidR="00C7354A" w:rsidRDefault="00C7354A" w:rsidP="00C7354A">
      <w:pPr>
        <w:ind w:firstLine="42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«СИБИРСКИЙ ФЕДЕРАЛЬНЫЙ УНИВЕРСИТЕТ»</w:t>
      </w:r>
    </w:p>
    <w:p w:rsidR="00C7354A" w:rsidRDefault="00C7354A" w:rsidP="00C7354A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C7354A" w:rsidRDefault="00C7354A" w:rsidP="00C7354A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C7354A" w:rsidRDefault="00C7354A" w:rsidP="00C7354A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C7354A" w:rsidRDefault="00C7354A" w:rsidP="00C7354A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C7354A" w:rsidRDefault="00C7354A" w:rsidP="00C7354A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C7354A" w:rsidRDefault="00C7354A" w:rsidP="00C7354A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C7354A" w:rsidRDefault="00C7354A" w:rsidP="00C7354A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C7354A" w:rsidRDefault="00C7354A" w:rsidP="00C7354A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C7354A" w:rsidRDefault="00C7354A" w:rsidP="00C7354A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C7354A" w:rsidRDefault="00C7354A" w:rsidP="00C7354A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C7354A" w:rsidRDefault="00C7354A" w:rsidP="00C7354A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C7354A" w:rsidRDefault="00C7354A" w:rsidP="00C7354A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C7354A" w:rsidRDefault="00C7354A" w:rsidP="00C7354A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C7354A" w:rsidRDefault="00C7354A" w:rsidP="00C7354A">
      <w:pPr>
        <w:rPr>
          <w:rFonts w:ascii="Times New Roman" w:hAnsi="Times New Roman"/>
          <w:b/>
          <w:caps/>
          <w:sz w:val="36"/>
          <w:szCs w:val="20"/>
        </w:rPr>
      </w:pPr>
    </w:p>
    <w:p w:rsidR="00C7354A" w:rsidRDefault="00C7354A" w:rsidP="00C7354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ОЦЕНОЧНЫХ МАТЕРИАЛОВ </w:t>
      </w:r>
    </w:p>
    <w:p w:rsidR="00C7354A" w:rsidRDefault="00C7354A" w:rsidP="00C7354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C7354A" w:rsidRDefault="00C7354A" w:rsidP="00C7354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7354A" w:rsidRDefault="00C7354A" w:rsidP="00C7354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C7354A" w:rsidRDefault="00C7354A" w:rsidP="00C7354A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ФТД.02 Китайский язык</w:t>
      </w:r>
    </w:p>
    <w:p w:rsidR="00C7354A" w:rsidRDefault="00C7354A" w:rsidP="00C7354A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C7354A" w:rsidRDefault="00C7354A" w:rsidP="00C7354A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C7354A" w:rsidRDefault="00C7354A" w:rsidP="00C7354A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C7354A" w:rsidRDefault="00C7354A" w:rsidP="00C7354A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4671"/>
        <w:gridCol w:w="4671"/>
      </w:tblGrid>
      <w:tr w:rsidR="00C7354A" w:rsidTr="00096BE2"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7354A" w:rsidRDefault="00C7354A" w:rsidP="00096B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Направленность (профиль)</w:t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7354A" w:rsidRDefault="00C7354A" w:rsidP="00096BE2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43.04.01.02 Цифровые технологии в сервисной деятельности</w:t>
            </w:r>
          </w:p>
          <w:p w:rsidR="00C7354A" w:rsidRDefault="00C7354A" w:rsidP="00096B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54A" w:rsidTr="00096BE2"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7354A" w:rsidRDefault="00C7354A" w:rsidP="00096B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C7354A" w:rsidRDefault="00C7354A" w:rsidP="00096B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Направление подготовки/специальность</w:t>
            </w:r>
          </w:p>
          <w:p w:rsidR="00C7354A" w:rsidRDefault="00C7354A" w:rsidP="00096B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7354A" w:rsidRDefault="00C7354A" w:rsidP="00096B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C7354A" w:rsidRDefault="00C7354A" w:rsidP="00096B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 Сервис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C7354A" w:rsidRDefault="00C7354A" w:rsidP="00096B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7354A" w:rsidRDefault="00C7354A" w:rsidP="00C7354A">
      <w:pPr>
        <w:rPr>
          <w:rFonts w:ascii="Times New Roman" w:hAnsi="Times New Roman"/>
          <w:sz w:val="20"/>
          <w:szCs w:val="20"/>
        </w:rPr>
      </w:pPr>
    </w:p>
    <w:p w:rsidR="00C7354A" w:rsidRDefault="00C7354A" w:rsidP="00C7354A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7354A" w:rsidRDefault="00C7354A" w:rsidP="00C7354A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7354A" w:rsidRDefault="00C7354A" w:rsidP="00C7354A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7354A" w:rsidRDefault="00C7354A" w:rsidP="00C7354A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7354A" w:rsidRDefault="00C7354A" w:rsidP="00C7354A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7354A" w:rsidRDefault="00C7354A" w:rsidP="00C7354A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7354A" w:rsidRDefault="00C7354A" w:rsidP="00C7354A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7354A" w:rsidRDefault="00C7354A" w:rsidP="00C7354A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7354A" w:rsidRDefault="00C7354A" w:rsidP="00C7354A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7354A" w:rsidRDefault="00C7354A" w:rsidP="00C7354A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7354A" w:rsidRDefault="00C7354A" w:rsidP="00C7354A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7354A" w:rsidRDefault="00C7354A" w:rsidP="00C7354A">
      <w:pPr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>
        <w:rPr>
          <w:rFonts w:ascii="Times New Roman" w:eastAsia="Times New Roman" w:hAnsi="Times New Roman"/>
          <w:sz w:val="24"/>
          <w:szCs w:val="24"/>
        </w:rPr>
        <w:t>2025</w:t>
      </w:r>
    </w:p>
    <w:p w:rsidR="00C7354A" w:rsidRDefault="00C7354A" w:rsidP="00C7354A">
      <w:pPr>
        <w:pageBreakBefore/>
        <w:widowControl w:val="0"/>
        <w:jc w:val="center"/>
        <w:rPr>
          <w:rFonts w:ascii="Times New Roman" w:hAnsi="Times New Roman" w:cs="Times New Roman"/>
          <w:lang w:eastAsia="en-US"/>
        </w:rPr>
        <w:sectPr w:rsidR="00C7354A" w:rsidSect="007472A3">
          <w:pgSz w:w="11906" w:h="16838"/>
          <w:pgMar w:top="851" w:right="851" w:bottom="851" w:left="1418" w:header="0" w:footer="0" w:gutter="0"/>
          <w:cols w:space="720"/>
          <w:formProt w:val="0"/>
          <w:docGrid w:linePitch="240" w:charSpace="-2049"/>
        </w:sect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000"/>
      </w:tblPr>
      <w:tblGrid>
        <w:gridCol w:w="937"/>
        <w:gridCol w:w="3465"/>
        <w:gridCol w:w="9230"/>
        <w:gridCol w:w="1700"/>
      </w:tblGrid>
      <w:tr w:rsidR="00142CBC" w:rsidRPr="00D87956" w:rsidTr="00B17C3F">
        <w:tc>
          <w:tcPr>
            <w:tcW w:w="30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7354A" w:rsidRPr="00D87956" w:rsidRDefault="00B17C3F" w:rsidP="00C7354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7354A" w:rsidRPr="00D87956" w:rsidRDefault="00B17C3F" w:rsidP="00C7354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компетенции</w:t>
            </w:r>
          </w:p>
        </w:tc>
        <w:tc>
          <w:tcPr>
            <w:tcW w:w="3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7354A" w:rsidRPr="00D87956" w:rsidRDefault="00C7354A" w:rsidP="00C7354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79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Содержание вопроса</w:t>
            </w:r>
          </w:p>
        </w:tc>
        <w:tc>
          <w:tcPr>
            <w:tcW w:w="5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7354A" w:rsidRPr="00D87956" w:rsidRDefault="00C7354A" w:rsidP="00C7354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79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Правильный ответ</w:t>
            </w:r>
          </w:p>
        </w:tc>
      </w:tr>
      <w:tr w:rsidR="00B17C3F" w:rsidRPr="00D87956" w:rsidTr="00B17C3F">
        <w:trPr>
          <w:trHeight w:val="1412"/>
        </w:trPr>
        <w:tc>
          <w:tcPr>
            <w:tcW w:w="306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C735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0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CA5E8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879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УК-4: Способен применять современные коммуникативные технологии, в том числе на иностранно</w:t>
            </w:r>
            <w:proofErr w:type="gramStart"/>
            <w:r w:rsidRPr="00D879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м(</w:t>
            </w:r>
            <w:proofErr w:type="spellStart"/>
            <w:proofErr w:type="gramEnd"/>
            <w:r w:rsidRPr="00D879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ых</w:t>
            </w:r>
            <w:proofErr w:type="spellEnd"/>
            <w:r w:rsidRPr="00D879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 языке(ах) для академического профессионального взаимодействия</w:t>
            </w:r>
          </w:p>
        </w:tc>
        <w:tc>
          <w:tcPr>
            <w:tcW w:w="3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AE2D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  <w:t xml:space="preserve">1. Подберите перевод «Давайте проведем переговоры завтра» </w:t>
            </w:r>
          </w:p>
          <w:p w:rsidR="00B17C3F" w:rsidRPr="00D87956" w:rsidRDefault="00B17C3F" w:rsidP="00096BE2">
            <w:pPr>
              <w:tabs>
                <w:tab w:val="left" w:pos="642"/>
                <w:tab w:val="left" w:pos="5060"/>
                <w:tab w:val="left" w:pos="5603"/>
              </w:tabs>
              <w:ind w:left="108"/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А. 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  <w:t>我们也不吃糖。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ab/>
            </w:r>
          </w:p>
          <w:p w:rsidR="00B17C3F" w:rsidRPr="00D87956" w:rsidRDefault="00B17C3F" w:rsidP="00096BE2">
            <w:pPr>
              <w:tabs>
                <w:tab w:val="left" w:pos="642"/>
                <w:tab w:val="left" w:pos="5060"/>
                <w:tab w:val="left" w:pos="5603"/>
              </w:tabs>
              <w:ind w:left="108"/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Б. 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  <w:t>你们还没喝茶。</w:t>
            </w:r>
          </w:p>
          <w:p w:rsidR="00B17C3F" w:rsidRPr="00D87956" w:rsidRDefault="00B17C3F" w:rsidP="00096BE2">
            <w:pPr>
              <w:tabs>
                <w:tab w:val="left" w:pos="642"/>
                <w:tab w:val="left" w:pos="5060"/>
                <w:tab w:val="left" w:pos="5603"/>
              </w:tabs>
              <w:ind w:left="108"/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В. 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  <w:t>明天我们谈判吧。</w:t>
            </w:r>
          </w:p>
          <w:p w:rsidR="00B17C3F" w:rsidRPr="00D87956" w:rsidRDefault="00B17C3F" w:rsidP="00096BE2">
            <w:pPr>
              <w:tabs>
                <w:tab w:val="left" w:pos="642"/>
                <w:tab w:val="left" w:pos="5060"/>
                <w:tab w:val="left" w:pos="5603"/>
              </w:tabs>
              <w:ind w:left="108"/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  <w:t xml:space="preserve">Г. 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  <w:t>他们都不在食堂。</w:t>
            </w:r>
          </w:p>
          <w:p w:rsidR="00B17C3F" w:rsidRPr="00D87956" w:rsidRDefault="00B17C3F" w:rsidP="00C735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C735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79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</w:t>
            </w:r>
          </w:p>
        </w:tc>
      </w:tr>
      <w:tr w:rsidR="00B17C3F" w:rsidRPr="00D87956" w:rsidTr="00CB5AEB">
        <w:trPr>
          <w:trHeight w:val="366"/>
        </w:trPr>
        <w:tc>
          <w:tcPr>
            <w:tcW w:w="306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C735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0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C735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C7354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2. </w:t>
            </w:r>
            <w:r w:rsidRPr="00D87956">
              <w:rPr>
                <w:rFonts w:ascii="Times New Roman" w:hAnsi="SimSun" w:cs="Times New Roman"/>
                <w:color w:val="3C3C3C"/>
                <w:sz w:val="28"/>
                <w:szCs w:val="28"/>
              </w:rPr>
              <w:t>我哥哥很好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 означает: </w:t>
            </w:r>
          </w:p>
          <w:p w:rsidR="00B17C3F" w:rsidRPr="00D87956" w:rsidRDefault="00B17C3F" w:rsidP="00C7354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>А. Мы в полном порядке</w:t>
            </w:r>
          </w:p>
          <w:p w:rsidR="00B17C3F" w:rsidRPr="00D87956" w:rsidRDefault="00B17C3F" w:rsidP="00C7354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>Б.Он очень занят</w:t>
            </w:r>
          </w:p>
          <w:p w:rsidR="00B17C3F" w:rsidRPr="00D87956" w:rsidRDefault="00B17C3F" w:rsidP="00C7354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proofErr w:type="gramStart"/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>В</w:t>
            </w:r>
            <w:proofErr w:type="gramEnd"/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 </w:t>
            </w:r>
            <w:proofErr w:type="gramStart"/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>У</w:t>
            </w:r>
            <w:proofErr w:type="gramEnd"/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 моего старшего брата все хорошо</w:t>
            </w:r>
          </w:p>
          <w:p w:rsidR="00B17C3F" w:rsidRPr="00D87956" w:rsidRDefault="00B17C3F" w:rsidP="00C7354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>Г. Я не занят</w:t>
            </w:r>
          </w:p>
        </w:tc>
        <w:tc>
          <w:tcPr>
            <w:tcW w:w="5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C735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79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</w:t>
            </w:r>
          </w:p>
        </w:tc>
      </w:tr>
      <w:tr w:rsidR="00B17C3F" w:rsidRPr="00D87956" w:rsidTr="00DB0F6E">
        <w:trPr>
          <w:trHeight w:val="1116"/>
        </w:trPr>
        <w:tc>
          <w:tcPr>
            <w:tcW w:w="306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C735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0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C735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0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AE2D07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7956">
              <w:rPr>
                <w:rFonts w:ascii="Times New Roman" w:hAnsi="Times New Roman" w:cs="Times New Roman"/>
                <w:sz w:val="28"/>
                <w:szCs w:val="28"/>
              </w:rPr>
              <w:t>3. Соотнесите предложения так, чтобы они логически продолжали друг друга.</w:t>
            </w:r>
          </w:p>
          <w:tbl>
            <w:tblPr>
              <w:tblStyle w:val="a8"/>
              <w:tblW w:w="5000" w:type="pct"/>
              <w:tblLook w:val="04A0"/>
            </w:tblPr>
            <w:tblGrid>
              <w:gridCol w:w="6376"/>
              <w:gridCol w:w="2648"/>
            </w:tblGrid>
            <w:tr w:rsidR="00B17C3F" w:rsidRPr="00D87956" w:rsidTr="00492EAF">
              <w:tc>
                <w:tcPr>
                  <w:tcW w:w="2562" w:type="pct"/>
                </w:tcPr>
                <w:p w:rsidR="00B17C3F" w:rsidRPr="00D87956" w:rsidRDefault="00B17C3F" w:rsidP="00492EA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79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Предложение</w:t>
                  </w:r>
                </w:p>
              </w:tc>
              <w:tc>
                <w:tcPr>
                  <w:tcW w:w="2438" w:type="pct"/>
                </w:tcPr>
                <w:p w:rsidR="00B17C3F" w:rsidRPr="00D87956" w:rsidRDefault="00B17C3F" w:rsidP="00492EA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79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Перевод</w:t>
                  </w:r>
                </w:p>
              </w:tc>
            </w:tr>
            <w:tr w:rsidR="00B17C3F" w:rsidRPr="00D87956" w:rsidTr="00492EAF">
              <w:tc>
                <w:tcPr>
                  <w:tcW w:w="2562" w:type="pct"/>
                </w:tcPr>
                <w:p w:rsidR="00B17C3F" w:rsidRPr="00D87956" w:rsidRDefault="00B17C3F" w:rsidP="00492EAF">
                  <w:pPr>
                    <w:adjustRightInd w:val="0"/>
                    <w:snapToGrid w:val="0"/>
                    <w:jc w:val="both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zh-CN"/>
                    </w:rPr>
                  </w:pPr>
                  <w:r w:rsidRPr="00D87956"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  <w:t xml:space="preserve">1. </w:t>
                  </w:r>
                  <w:r w:rsidRPr="00D87956"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  <w:t>做作业遇到不会的词语时，你用铅笔在旁边记一下</w:t>
                  </w:r>
                </w:p>
              </w:tc>
              <w:tc>
                <w:tcPr>
                  <w:tcW w:w="2438" w:type="pct"/>
                </w:tcPr>
                <w:p w:rsidR="00B17C3F" w:rsidRPr="00D87956" w:rsidRDefault="00B17C3F" w:rsidP="00492EAF">
                  <w:pPr>
                    <w:adjustRightInd w:val="0"/>
                    <w:snapToGrid w:val="0"/>
                    <w:jc w:val="both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zh-CN"/>
                    </w:rPr>
                  </w:pPr>
                  <w:r w:rsidRPr="00D87956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zh-CN"/>
                    </w:rPr>
                    <w:t>А. Я думала, ты забыл, ты такой добрый!</w:t>
                  </w:r>
                </w:p>
              </w:tc>
            </w:tr>
            <w:tr w:rsidR="00B17C3F" w:rsidRPr="00D87956" w:rsidTr="00492EAF">
              <w:tc>
                <w:tcPr>
                  <w:tcW w:w="2562" w:type="pct"/>
                </w:tcPr>
                <w:p w:rsidR="00B17C3F" w:rsidRPr="00D87956" w:rsidRDefault="00B17C3F" w:rsidP="00492EAF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r w:rsidRPr="00D87956"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  <w:t>2.</w:t>
                  </w:r>
                  <w:r w:rsidRPr="00D87956"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  <w:t>。我还以为你忘了呢，你真好！</w:t>
                  </w:r>
                </w:p>
              </w:tc>
              <w:tc>
                <w:tcPr>
                  <w:tcW w:w="2438" w:type="pct"/>
                </w:tcPr>
                <w:p w:rsidR="00B17C3F" w:rsidRPr="00D87956" w:rsidRDefault="00B17C3F" w:rsidP="00492EAF">
                  <w:pPr>
                    <w:adjustRightInd w:val="0"/>
                    <w:snapToGri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r w:rsidRPr="00D87956"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  <w:t>Б. Приготовьтесь к встрече с деловым партнером</w:t>
                  </w:r>
                </w:p>
              </w:tc>
            </w:tr>
            <w:tr w:rsidR="00B17C3F" w:rsidRPr="00D87956" w:rsidTr="00492EAF">
              <w:tc>
                <w:tcPr>
                  <w:tcW w:w="2562" w:type="pct"/>
                </w:tcPr>
                <w:p w:rsidR="00B17C3F" w:rsidRPr="00D87956" w:rsidRDefault="00B17C3F" w:rsidP="00492EAF">
                  <w:pPr>
                    <w:adjustRightInd w:val="0"/>
                    <w:snapToGri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r w:rsidRPr="00D87956"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  <w:t xml:space="preserve">3. </w:t>
                  </w:r>
                  <w:r w:rsidRPr="00D87956"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  <w:t>决定了没</w:t>
                  </w:r>
                  <w:r w:rsidRPr="00D87956">
                    <w:rPr>
                      <w:rFonts w:ascii="Times New Roman" w:eastAsia="MS Mincho" w:hAnsi="Times New Roman" w:cs="Times New Roman"/>
                      <w:sz w:val="28"/>
                      <w:szCs w:val="28"/>
                      <w:lang w:eastAsia="zh-CN"/>
                    </w:rPr>
                    <w:t>？</w:t>
                  </w:r>
                  <w:r w:rsidRPr="00D87956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zh-CN"/>
                    </w:rPr>
                    <w:t xml:space="preserve"> </w:t>
                  </w:r>
                  <w:r w:rsidRPr="00D87956">
                    <w:rPr>
                      <w:rFonts w:ascii="Times New Roman" w:eastAsia="MS Mincho" w:hAnsi="Times New Roman" w:cs="Times New Roman"/>
                      <w:sz w:val="28"/>
                      <w:szCs w:val="28"/>
                      <w:lang w:eastAsia="zh-CN"/>
                    </w:rPr>
                    <w:t>去</w:t>
                  </w:r>
                  <w:r w:rsidRPr="00D87956"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  <w:t>还是不去？</w:t>
                  </w:r>
                </w:p>
              </w:tc>
              <w:tc>
                <w:tcPr>
                  <w:tcW w:w="2438" w:type="pct"/>
                </w:tcPr>
                <w:p w:rsidR="00B17C3F" w:rsidRPr="00D87956" w:rsidRDefault="00B17C3F" w:rsidP="00492EAF">
                  <w:pPr>
                    <w:adjustRightInd w:val="0"/>
                    <w:snapToGri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79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 Если во время выполнения домашнего задания вы столкнетесь со словами, которых не знаете, запишите их</w:t>
                  </w:r>
                </w:p>
              </w:tc>
            </w:tr>
            <w:tr w:rsidR="00B17C3F" w:rsidRPr="00D87956" w:rsidTr="00492EAF">
              <w:tc>
                <w:tcPr>
                  <w:tcW w:w="2562" w:type="pct"/>
                </w:tcPr>
                <w:p w:rsidR="00B17C3F" w:rsidRPr="00D87956" w:rsidRDefault="00B17C3F" w:rsidP="00481B7A">
                  <w:pPr>
                    <w:adjustRightInd w:val="0"/>
                    <w:snapToGrid w:val="0"/>
                    <w:jc w:val="both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2438" w:type="pct"/>
                </w:tcPr>
                <w:p w:rsidR="00B17C3F" w:rsidRPr="00D87956" w:rsidRDefault="00B17C3F" w:rsidP="00492EAF">
                  <w:pPr>
                    <w:adjustRightInd w:val="0"/>
                    <w:snapToGri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79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Вы уже приняли решение? Идти или нет?</w:t>
                  </w:r>
                </w:p>
              </w:tc>
            </w:tr>
          </w:tbl>
          <w:p w:rsidR="00B17C3F" w:rsidRPr="00D87956" w:rsidRDefault="00B17C3F" w:rsidP="00C735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54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tbl>
            <w:tblPr>
              <w:tblStyle w:val="a8"/>
              <w:tblW w:w="0" w:type="auto"/>
              <w:tblLook w:val="04A0"/>
            </w:tblPr>
            <w:tblGrid>
              <w:gridCol w:w="403"/>
              <w:gridCol w:w="419"/>
              <w:gridCol w:w="378"/>
            </w:tblGrid>
            <w:tr w:rsidR="00B17C3F" w:rsidRPr="00D87956" w:rsidTr="00481B7A">
              <w:tc>
                <w:tcPr>
                  <w:tcW w:w="350" w:type="dxa"/>
                </w:tcPr>
                <w:p w:rsidR="00B17C3F" w:rsidRPr="00D87956" w:rsidRDefault="00B17C3F" w:rsidP="00C7354A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D87956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1" w:type="dxa"/>
                </w:tcPr>
                <w:p w:rsidR="00B17C3F" w:rsidRPr="00D87956" w:rsidRDefault="00B17C3F" w:rsidP="00C7354A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D87956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32" w:type="dxa"/>
                </w:tcPr>
                <w:p w:rsidR="00B17C3F" w:rsidRPr="00D87956" w:rsidRDefault="00B17C3F" w:rsidP="00C7354A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D87956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</w:tr>
            <w:tr w:rsidR="00B17C3F" w:rsidRPr="00D87956" w:rsidTr="00481B7A">
              <w:tc>
                <w:tcPr>
                  <w:tcW w:w="350" w:type="dxa"/>
                </w:tcPr>
                <w:p w:rsidR="00B17C3F" w:rsidRPr="00D87956" w:rsidRDefault="00B17C3F" w:rsidP="00C7354A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D87956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61" w:type="dxa"/>
                </w:tcPr>
                <w:p w:rsidR="00B17C3F" w:rsidRPr="00D87956" w:rsidRDefault="00B17C3F" w:rsidP="00C7354A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D87956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32" w:type="dxa"/>
                </w:tcPr>
                <w:p w:rsidR="00B17C3F" w:rsidRPr="00D87956" w:rsidRDefault="00B17C3F" w:rsidP="00C7354A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D87956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Г</w:t>
                  </w:r>
                </w:p>
              </w:tc>
            </w:tr>
          </w:tbl>
          <w:p w:rsidR="00B17C3F" w:rsidRPr="00D87956" w:rsidRDefault="00B17C3F" w:rsidP="00C735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17C3F" w:rsidRPr="00D87956" w:rsidTr="00DB0F6E">
        <w:trPr>
          <w:trHeight w:val="995"/>
        </w:trPr>
        <w:tc>
          <w:tcPr>
            <w:tcW w:w="306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C735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0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C735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C7354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4. Подберите перевод к </w:t>
            </w:r>
            <w:r w:rsidRPr="00D87956">
              <w:rPr>
                <w:rFonts w:ascii="Times New Roman" w:hAnsi="SimSun" w:cs="Times New Roman"/>
                <w:color w:val="3C3C3C"/>
                <w:sz w:val="28"/>
                <w:szCs w:val="28"/>
              </w:rPr>
              <w:t>俄罗斯</w:t>
            </w:r>
            <w:proofErr w:type="gramStart"/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 :</w:t>
            </w:r>
            <w:proofErr w:type="gramEnd"/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 </w:t>
            </w:r>
          </w:p>
          <w:p w:rsidR="00B17C3F" w:rsidRPr="00D87956" w:rsidRDefault="00B17C3F" w:rsidP="00C7354A">
            <w:pPr>
              <w:tabs>
                <w:tab w:val="left" w:pos="546"/>
                <w:tab w:val="left" w:pos="4046"/>
                <w:tab w:val="left" w:pos="4561"/>
              </w:tabs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>А. все мои родственники</w:t>
            </w:r>
          </w:p>
          <w:p w:rsidR="00B17C3F" w:rsidRPr="00D87956" w:rsidRDefault="00B17C3F" w:rsidP="00C7354A">
            <w:pPr>
              <w:tabs>
                <w:tab w:val="left" w:pos="546"/>
                <w:tab w:val="left" w:pos="4046"/>
                <w:tab w:val="left" w:pos="4561"/>
              </w:tabs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>Б. родители</w:t>
            </w:r>
          </w:p>
          <w:p w:rsidR="00B17C3F" w:rsidRPr="00D87956" w:rsidRDefault="00B17C3F" w:rsidP="00C7354A">
            <w:pPr>
              <w:tabs>
                <w:tab w:val="left" w:pos="546"/>
                <w:tab w:val="left" w:pos="4046"/>
                <w:tab w:val="left" w:pos="4561"/>
              </w:tabs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>В. русские</w:t>
            </w:r>
          </w:p>
          <w:p w:rsidR="00B17C3F" w:rsidRPr="00D87956" w:rsidRDefault="00B17C3F" w:rsidP="00C7354A">
            <w:pPr>
              <w:tabs>
                <w:tab w:val="left" w:pos="546"/>
                <w:tab w:val="left" w:pos="4046"/>
                <w:tab w:val="left" w:pos="4561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>Г. Россия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C735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79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</w:t>
            </w:r>
          </w:p>
        </w:tc>
      </w:tr>
      <w:tr w:rsidR="00B17C3F" w:rsidRPr="00D87956" w:rsidTr="00DB0F6E">
        <w:trPr>
          <w:trHeight w:val="126"/>
        </w:trPr>
        <w:tc>
          <w:tcPr>
            <w:tcW w:w="306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C735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0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C735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492EA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5. Какое место занимает </w:t>
            </w:r>
            <w:proofErr w:type="spellStart"/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>путунхуа</w:t>
            </w:r>
            <w:proofErr w:type="spellEnd"/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 в системе диалектов Китайского языка?</w:t>
            </w:r>
          </w:p>
          <w:p w:rsidR="00B17C3F" w:rsidRPr="00D87956" w:rsidRDefault="00B17C3F" w:rsidP="00492EA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А.  является  диалектом группы </w:t>
            </w:r>
            <w:proofErr w:type="spellStart"/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>хакка</w:t>
            </w:r>
            <w:proofErr w:type="spellEnd"/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>;</w:t>
            </w:r>
          </w:p>
          <w:p w:rsidR="00B17C3F" w:rsidRPr="00D87956" w:rsidRDefault="00B17C3F" w:rsidP="00492EA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>Б.  является кантонским диалектом;</w:t>
            </w:r>
          </w:p>
          <w:p w:rsidR="00B17C3F" w:rsidRPr="00D87956" w:rsidRDefault="00B17C3F" w:rsidP="00492EA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>В. общегосударственный язык общения.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C735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79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</w:t>
            </w:r>
          </w:p>
        </w:tc>
      </w:tr>
      <w:tr w:rsidR="00B17C3F" w:rsidRPr="00D87956" w:rsidTr="00DB0F6E">
        <w:trPr>
          <w:trHeight w:val="53"/>
        </w:trPr>
        <w:tc>
          <w:tcPr>
            <w:tcW w:w="306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C735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0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C735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492EA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</w:pPr>
            <w:r w:rsidRPr="00D879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6. 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  <w:t xml:space="preserve">Выберите нужный вопрос к подчеркнутой части предложения 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  <w:t>今天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  <w:lang w:eastAsia="zh-CN"/>
              </w:rPr>
              <w:t>你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  <w:t>妈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>妈买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val="single"/>
              </w:rPr>
              <w:t>英文报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  <w:t>。</w:t>
            </w:r>
          </w:p>
          <w:p w:rsidR="00B17C3F" w:rsidRPr="00D87956" w:rsidRDefault="00B17C3F" w:rsidP="00096BE2">
            <w:pPr>
              <w:tabs>
                <w:tab w:val="left" w:pos="624"/>
                <w:tab w:val="left" w:pos="4451"/>
                <w:tab w:val="left" w:pos="5494"/>
              </w:tabs>
              <w:ind w:left="108"/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А. 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  <w:t>谁</w:t>
            </w:r>
          </w:p>
          <w:p w:rsidR="00B17C3F" w:rsidRPr="00D87956" w:rsidRDefault="00B17C3F" w:rsidP="00096BE2">
            <w:pPr>
              <w:tabs>
                <w:tab w:val="left" w:pos="624"/>
                <w:tab w:val="left" w:pos="4451"/>
                <w:tab w:val="left" w:pos="5494"/>
              </w:tabs>
              <w:ind w:left="108"/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Б. 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  <w:t>什么</w:t>
            </w:r>
          </w:p>
          <w:p w:rsidR="00B17C3F" w:rsidRPr="00D87956" w:rsidRDefault="00B17C3F" w:rsidP="00096BE2">
            <w:pPr>
              <w:tabs>
                <w:tab w:val="left" w:pos="624"/>
                <w:tab w:val="left" w:pos="4451"/>
                <w:tab w:val="left" w:pos="5494"/>
              </w:tabs>
              <w:ind w:left="108"/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В. 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  <w:t>怎么样</w:t>
            </w:r>
          </w:p>
          <w:p w:rsidR="00B17C3F" w:rsidRPr="00D87956" w:rsidRDefault="00B17C3F" w:rsidP="00492EAF">
            <w:pPr>
              <w:tabs>
                <w:tab w:val="left" w:pos="624"/>
                <w:tab w:val="left" w:pos="4451"/>
                <w:tab w:val="left" w:pos="5494"/>
              </w:tabs>
              <w:ind w:left="108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Г. 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  <w:t>谁的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C735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79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</w:t>
            </w:r>
          </w:p>
        </w:tc>
      </w:tr>
      <w:tr w:rsidR="00B17C3F" w:rsidRPr="00D87956" w:rsidTr="00DB0F6E">
        <w:trPr>
          <w:trHeight w:val="410"/>
        </w:trPr>
        <w:tc>
          <w:tcPr>
            <w:tcW w:w="306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C735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0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C735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481B7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</w:pPr>
            <w:r w:rsidRPr="00D879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7. 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  <w:t>Подберите синоним к  слову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  <w:t>来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  <w:t xml:space="preserve"> </w:t>
            </w:r>
          </w:p>
          <w:p w:rsidR="00B17C3F" w:rsidRPr="00D87956" w:rsidRDefault="00B17C3F" w:rsidP="00096BE2">
            <w:pPr>
              <w:tabs>
                <w:tab w:val="left" w:pos="632"/>
                <w:tab w:val="left" w:pos="4725"/>
                <w:tab w:val="left" w:pos="5258"/>
              </w:tabs>
              <w:ind w:left="108"/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>А.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  <w:t>上</w:t>
            </w:r>
          </w:p>
          <w:p w:rsidR="00B17C3F" w:rsidRPr="00D87956" w:rsidRDefault="00B17C3F" w:rsidP="00096BE2">
            <w:pPr>
              <w:tabs>
                <w:tab w:val="left" w:pos="632"/>
                <w:tab w:val="left" w:pos="4725"/>
                <w:tab w:val="left" w:pos="5258"/>
              </w:tabs>
              <w:ind w:left="108"/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  <w:t xml:space="preserve">Б. 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  <w:t>工</w:t>
            </w:r>
          </w:p>
          <w:p w:rsidR="00B17C3F" w:rsidRPr="00D87956" w:rsidRDefault="00B17C3F" w:rsidP="00096BE2">
            <w:pPr>
              <w:tabs>
                <w:tab w:val="left" w:pos="632"/>
                <w:tab w:val="left" w:pos="4725"/>
                <w:tab w:val="left" w:pos="5258"/>
              </w:tabs>
              <w:ind w:left="108"/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В. 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  <w:t>去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ab/>
            </w:r>
          </w:p>
          <w:p w:rsidR="00B17C3F" w:rsidRPr="00D87956" w:rsidRDefault="00B17C3F" w:rsidP="00096BE2">
            <w:pPr>
              <w:tabs>
                <w:tab w:val="left" w:pos="632"/>
                <w:tab w:val="left" w:pos="4725"/>
                <w:tab w:val="left" w:pos="5258"/>
              </w:tabs>
              <w:ind w:left="108"/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  <w:t xml:space="preserve">Г. </w:t>
            </w:r>
            <w:r w:rsidRPr="00D87956">
              <w:rPr>
                <w:rFonts w:ascii="Times New Roman" w:hAnsi="Times New Roman" w:cs="Times New Roman"/>
                <w:color w:val="3C3C3C"/>
                <w:sz w:val="28"/>
                <w:szCs w:val="28"/>
                <w:u w:color="3C3C3C"/>
              </w:rPr>
              <w:t>坐</w:t>
            </w:r>
          </w:p>
          <w:p w:rsidR="00B17C3F" w:rsidRPr="00D87956" w:rsidRDefault="00B17C3F" w:rsidP="00481B7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C735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79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</w:t>
            </w:r>
          </w:p>
        </w:tc>
      </w:tr>
      <w:tr w:rsidR="00B17C3F" w:rsidRPr="00D87956" w:rsidTr="00DB0F6E">
        <w:trPr>
          <w:trHeight w:val="410"/>
        </w:trPr>
        <w:tc>
          <w:tcPr>
            <w:tcW w:w="306" w:type="pct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C735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0" w:type="pct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C735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5116C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79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8. Прочитайте предложения и переведите на русский язык:</w:t>
            </w:r>
          </w:p>
          <w:p w:rsidR="00B17C3F" w:rsidRPr="00D87956" w:rsidRDefault="00B17C3F" w:rsidP="00142CB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7956">
              <w:rPr>
                <w:rFonts w:ascii="Times New Roman" w:eastAsia="MS Mincho" w:hAnsi="MS Mincho" w:cs="Times New Roman"/>
                <w:bCs/>
                <w:sz w:val="28"/>
                <w:szCs w:val="28"/>
              </w:rPr>
              <w:t>我不知道他是</w:t>
            </w:r>
            <w:r w:rsidRPr="00D87956">
              <w:rPr>
                <w:rFonts w:ascii="Times New Roman" w:hAnsi="SimSun" w:cs="Times New Roman"/>
                <w:bCs/>
                <w:sz w:val="28"/>
                <w:szCs w:val="28"/>
              </w:rPr>
              <w:t>谁。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B17C3F" w:rsidRPr="00D87956" w:rsidRDefault="00B17C3F" w:rsidP="005116C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79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 не знаю, кто он такой</w:t>
            </w:r>
          </w:p>
        </w:tc>
      </w:tr>
    </w:tbl>
    <w:p w:rsidR="00165766" w:rsidRDefault="00165766" w:rsidP="00D87956"/>
    <w:sectPr w:rsidR="00165766" w:rsidSect="00D87956">
      <w:pgSz w:w="16838" w:h="11906" w:orient="landscape"/>
      <w:pgMar w:top="1135" w:right="851" w:bottom="851" w:left="85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60C1D"/>
    <w:multiLevelType w:val="hybridMultilevel"/>
    <w:tmpl w:val="EDB4C568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7354A"/>
    <w:rsid w:val="00142CBC"/>
    <w:rsid w:val="00165766"/>
    <w:rsid w:val="00481B7A"/>
    <w:rsid w:val="00492EAF"/>
    <w:rsid w:val="00854443"/>
    <w:rsid w:val="00AE2D07"/>
    <w:rsid w:val="00B17C3F"/>
    <w:rsid w:val="00B45A4C"/>
    <w:rsid w:val="00C7354A"/>
    <w:rsid w:val="00D87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354A"/>
    <w:pPr>
      <w:suppressAutoHyphens/>
      <w:overflowPunct w:val="0"/>
      <w:spacing w:after="0" w:line="240" w:lineRule="auto"/>
    </w:pPr>
    <w:rPr>
      <w:rFonts w:ascii="Calibri" w:eastAsia="SimSun" w:hAnsi="Calibri" w:cs="Calibri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rsid w:val="00C7354A"/>
    <w:rPr>
      <w:b/>
      <w:bCs/>
    </w:rPr>
  </w:style>
  <w:style w:type="character" w:customStyle="1" w:styleId="a4">
    <w:name w:val="Выделение жирным"/>
    <w:rsid w:val="00C7354A"/>
    <w:rPr>
      <w:b/>
      <w:bCs/>
    </w:rPr>
  </w:style>
  <w:style w:type="character" w:styleId="a5">
    <w:name w:val="Emphasis"/>
    <w:rsid w:val="00C7354A"/>
    <w:rPr>
      <w:i/>
      <w:iCs/>
    </w:rPr>
  </w:style>
  <w:style w:type="paragraph" w:customStyle="1" w:styleId="a6">
    <w:name w:val="Содержимое таблицы"/>
    <w:basedOn w:val="a"/>
    <w:rsid w:val="00C7354A"/>
    <w:pPr>
      <w:suppressLineNumbers/>
    </w:pPr>
  </w:style>
  <w:style w:type="paragraph" w:customStyle="1" w:styleId="TableParagraph">
    <w:name w:val="Table Paragraph"/>
    <w:basedOn w:val="a"/>
    <w:uiPriority w:val="1"/>
    <w:qFormat/>
    <w:rsid w:val="00C7354A"/>
    <w:pPr>
      <w:widowControl w:val="0"/>
      <w:suppressAutoHyphens w:val="0"/>
      <w:overflowPunct/>
      <w:autoSpaceDE w:val="0"/>
      <w:autoSpaceDN w:val="0"/>
    </w:pPr>
    <w:rPr>
      <w:rFonts w:ascii="Times New Roman" w:eastAsia="Times New Roman" w:hAnsi="Times New Roman" w:cs="Times New Roman"/>
      <w:color w:val="auto"/>
      <w:lang w:eastAsia="en-US"/>
    </w:rPr>
  </w:style>
  <w:style w:type="paragraph" w:styleId="a7">
    <w:name w:val="List Paragraph"/>
    <w:basedOn w:val="a"/>
    <w:uiPriority w:val="34"/>
    <w:qFormat/>
    <w:rsid w:val="00C7354A"/>
    <w:pPr>
      <w:ind w:left="720"/>
      <w:contextualSpacing/>
    </w:pPr>
  </w:style>
  <w:style w:type="table" w:styleId="a8">
    <w:name w:val="Table Grid"/>
    <w:basedOn w:val="a1"/>
    <w:uiPriority w:val="59"/>
    <w:rsid w:val="00AE2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Windows User</cp:lastModifiedBy>
  <cp:revision>5</cp:revision>
  <dcterms:created xsi:type="dcterms:W3CDTF">2025-05-16T08:16:00Z</dcterms:created>
  <dcterms:modified xsi:type="dcterms:W3CDTF">2025-09-08T00:43:00Z</dcterms:modified>
</cp:coreProperties>
</file>