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4C" w:rsidRDefault="00A6754C" w:rsidP="00A6754C">
      <w:pPr>
        <w:pStyle w:val="1"/>
        <w:spacing w:before="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Г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8"/>
          <w:szCs w:val="28"/>
        </w:rPr>
        <w:t xml:space="preserve">Форма предоставления педагогическим работником информации о реализации типов контактной работы в ЭИОС СФУ на постоянной основе </w:t>
      </w:r>
    </w:p>
    <w:p w:rsidR="00A6754C" w:rsidRPr="00111845" w:rsidRDefault="00A6754C" w:rsidP="00A6754C">
      <w:pPr>
        <w:spacing w:line="240" w:lineRule="auto"/>
        <w:rPr>
          <w:sz w:val="6"/>
          <w:szCs w:val="6"/>
        </w:rPr>
      </w:pPr>
    </w:p>
    <w:tbl>
      <w:tblPr>
        <w:tblW w:w="946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/>
      </w:tblPr>
      <w:tblGrid>
        <w:gridCol w:w="6260"/>
        <w:gridCol w:w="3201"/>
      </w:tblGrid>
      <w:tr w:rsidR="00A6754C" w:rsidTr="00055F82">
        <w:trPr>
          <w:trHeight w:val="2820"/>
        </w:trPr>
        <w:tc>
          <w:tcPr>
            <w:tcW w:w="6260" w:type="dxa"/>
          </w:tcPr>
          <w:p w:rsidR="00A6754C" w:rsidRPr="00C3388F" w:rsidRDefault="00A6754C" w:rsidP="00055F82">
            <w:pPr>
              <w:widowControl w:val="0"/>
              <w:tabs>
                <w:tab w:val="left" w:pos="1535"/>
              </w:tabs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СФУ</w:t>
            </w: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афедра __________</w:t>
            </w: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 __________</w:t>
            </w: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СЛУЖЕБНАЯ ЗАПИСКА</w:t>
            </w: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20__ г.</w:t>
            </w: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переносе занятий в ЭИОС СФУ</w:t>
            </w:r>
          </w:p>
        </w:tc>
        <w:tc>
          <w:tcPr>
            <w:tcW w:w="3201" w:type="dxa"/>
          </w:tcPr>
          <w:p w:rsidR="00A6754C" w:rsidRPr="00C3388F" w:rsidRDefault="00A6754C" w:rsidP="00055F82">
            <w:pPr>
              <w:widowControl w:val="0"/>
              <w:tabs>
                <w:tab w:val="left" w:pos="1535"/>
              </w:tabs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left="11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отдела сопровождения учебного процесса по основным образовательным программам УД</w:t>
            </w:r>
          </w:p>
          <w:p w:rsidR="00A6754C" w:rsidRPr="00E47D72" w:rsidRDefault="00A6754C" w:rsidP="00055F82">
            <w:pPr>
              <w:widowControl w:val="0"/>
              <w:tabs>
                <w:tab w:val="left" w:pos="153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Авдеевой</w:t>
            </w:r>
          </w:p>
        </w:tc>
      </w:tr>
      <w:tr w:rsidR="00A6754C" w:rsidTr="00055F82">
        <w:trPr>
          <w:trHeight w:val="8460"/>
        </w:trPr>
        <w:tc>
          <w:tcPr>
            <w:tcW w:w="9461" w:type="dxa"/>
            <w:gridSpan w:val="2"/>
          </w:tcPr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left="184" w:firstLine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согласовать проведение учебног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занятия(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в ЭИОС СФУ (URL – ссылка на ЭОК: ________________) по дисциплине «____________» для учебной(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групп(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__________ в ______ семестре 20__-20__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 согласно таблице.</w:t>
            </w: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987" w:type="dxa"/>
              <w:tblInd w:w="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758"/>
              <w:gridCol w:w="1414"/>
              <w:gridCol w:w="2113"/>
              <w:gridCol w:w="2702"/>
            </w:tblGrid>
            <w:tr w:rsidR="00A6754C" w:rsidTr="00055F82">
              <w:tc>
                <w:tcPr>
                  <w:tcW w:w="2758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учебного занятия (Занятия лекционного типа, практические занятия, лабораторные работы)</w:t>
                  </w:r>
                </w:p>
              </w:tc>
              <w:tc>
                <w:tcPr>
                  <w:tcW w:w="1414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Номера недель / количество часов</w:t>
                  </w:r>
                </w:p>
              </w:tc>
              <w:tc>
                <w:tcPr>
                  <w:tcW w:w="2113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Формат взаимодействия (синхронный, асинхронный)</w:t>
                  </w:r>
                </w:p>
              </w:tc>
              <w:tc>
                <w:tcPr>
                  <w:tcW w:w="2702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Сервис (ЭОК, сервисы для проведения вебинаров)</w:t>
                  </w:r>
                </w:p>
              </w:tc>
            </w:tr>
            <w:tr w:rsidR="00A6754C" w:rsidTr="00055F82">
              <w:trPr>
                <w:trHeight w:val="240"/>
              </w:trPr>
              <w:tc>
                <w:tcPr>
                  <w:tcW w:w="8987" w:type="dxa"/>
                  <w:gridSpan w:val="4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Пример: </w:t>
                  </w:r>
                </w:p>
              </w:tc>
            </w:tr>
            <w:tr w:rsidR="00A6754C" w:rsidTr="00055F82">
              <w:trPr>
                <w:trHeight w:val="240"/>
              </w:trPr>
              <w:tc>
                <w:tcPr>
                  <w:tcW w:w="2758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Занятия лекционного типа</w:t>
                  </w:r>
                </w:p>
              </w:tc>
              <w:tc>
                <w:tcPr>
                  <w:tcW w:w="1414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1-9/18</w:t>
                  </w:r>
                </w:p>
              </w:tc>
              <w:tc>
                <w:tcPr>
                  <w:tcW w:w="2113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синхронный</w:t>
                  </w:r>
                </w:p>
              </w:tc>
              <w:tc>
                <w:tcPr>
                  <w:tcW w:w="2702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Система вебинаров СФУ</w:t>
                  </w:r>
                </w:p>
              </w:tc>
            </w:tr>
            <w:tr w:rsidR="00A6754C" w:rsidTr="00055F82">
              <w:trPr>
                <w:trHeight w:val="240"/>
              </w:trPr>
              <w:tc>
                <w:tcPr>
                  <w:tcW w:w="2758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Практические занятия</w:t>
                  </w:r>
                </w:p>
              </w:tc>
              <w:tc>
                <w:tcPr>
                  <w:tcW w:w="1414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1-4/12</w:t>
                  </w:r>
                </w:p>
              </w:tc>
              <w:tc>
                <w:tcPr>
                  <w:tcW w:w="2113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асинхронный</w:t>
                  </w:r>
                </w:p>
              </w:tc>
              <w:tc>
                <w:tcPr>
                  <w:tcW w:w="2702" w:type="dxa"/>
                  <w:vAlign w:val="center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ЭОК</w:t>
                  </w:r>
                </w:p>
              </w:tc>
            </w:tr>
          </w:tbl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6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3143"/>
              <w:gridCol w:w="1800"/>
              <w:gridCol w:w="1710"/>
              <w:gridCol w:w="255"/>
              <w:gridCol w:w="2655"/>
            </w:tblGrid>
            <w:tr w:rsidR="00A6754C" w:rsidTr="00055F82">
              <w:tc>
                <w:tcPr>
                  <w:tcW w:w="3143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800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bottom w:val="single" w:sz="4" w:space="0" w:color="000000"/>
                  </w:tcBorders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hanging="17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A6754C" w:rsidTr="00055F82">
              <w:tc>
                <w:tcPr>
                  <w:tcW w:w="3143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00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</w:tcBorders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hanging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55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firstLine="176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4650"/>
              <w:gridCol w:w="255"/>
              <w:gridCol w:w="1830"/>
              <w:gridCol w:w="255"/>
              <w:gridCol w:w="2580"/>
            </w:tblGrid>
            <w:tr w:rsidR="00A6754C" w:rsidTr="00055F82">
              <w:tc>
                <w:tcPr>
                  <w:tcW w:w="4650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left="209"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института, реализующего образовательную программу 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заявляемого контингента</w:t>
                  </w:r>
                </w:p>
              </w:tc>
              <w:tc>
                <w:tcPr>
                  <w:tcW w:w="255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0"/>
                  </w:tcBorders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vAlign w:val="bottom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ind w:firstLine="3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A6754C" w:rsidTr="00055F82">
              <w:trPr>
                <w:trHeight w:val="142"/>
              </w:trPr>
              <w:tc>
                <w:tcPr>
                  <w:tcW w:w="4650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5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</w:tcBorders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hanging="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0" w:type="dxa"/>
                </w:tcPr>
                <w:p w:rsidR="00A6754C" w:rsidRPr="00E00225" w:rsidRDefault="00A6754C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firstLine="176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A6754C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754C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754C" w:rsidRPr="00473941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Контакты:</w:t>
            </w:r>
          </w:p>
          <w:p w:rsidR="00A6754C" w:rsidRPr="00E00225" w:rsidRDefault="00A6754C" w:rsidP="00055F82">
            <w:pPr>
              <w:widowControl w:val="0"/>
              <w:tabs>
                <w:tab w:val="left" w:pos="1535"/>
              </w:tabs>
              <w:spacing w:after="0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_____________</w:t>
            </w:r>
          </w:p>
        </w:tc>
      </w:tr>
    </w:tbl>
    <w:p w:rsidR="00A43C0E" w:rsidRDefault="00A43C0E"/>
    <w:sectPr w:rsidR="00A43C0E" w:rsidSect="00A43C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D9" w:rsidRDefault="007A79D9" w:rsidP="00A6754C">
      <w:pPr>
        <w:spacing w:after="0" w:line="240" w:lineRule="auto"/>
      </w:pPr>
      <w:r>
        <w:separator/>
      </w:r>
    </w:p>
  </w:endnote>
  <w:endnote w:type="continuationSeparator" w:id="0">
    <w:p w:rsidR="007A79D9" w:rsidRDefault="007A79D9" w:rsidP="00A6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D9" w:rsidRDefault="007A79D9" w:rsidP="00A6754C">
      <w:pPr>
        <w:spacing w:after="0" w:line="240" w:lineRule="auto"/>
      </w:pPr>
      <w:r>
        <w:separator/>
      </w:r>
    </w:p>
  </w:footnote>
  <w:footnote w:type="continuationSeparator" w:id="0">
    <w:p w:rsidR="007A79D9" w:rsidRDefault="007A79D9" w:rsidP="00A6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7" w:type="dxa"/>
      <w:jc w:val="center"/>
      <w:tblInd w:w="-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/>
    </w:tblPr>
    <w:tblGrid>
      <w:gridCol w:w="2114"/>
      <w:gridCol w:w="5102"/>
      <w:gridCol w:w="2351"/>
    </w:tblGrid>
    <w:tr w:rsidR="00A6754C" w:rsidRPr="00E00225" w:rsidTr="00055F82">
      <w:trPr>
        <w:cantSplit/>
        <w:trHeight w:val="410"/>
        <w:jc w:val="center"/>
      </w:trPr>
      <w:tc>
        <w:tcPr>
          <w:tcW w:w="2114" w:type="dxa"/>
          <w:vMerge w:val="restart"/>
          <w:vAlign w:val="center"/>
        </w:tcPr>
        <w:p w:rsidR="00A6754C" w:rsidRPr="00E00225" w:rsidRDefault="00A6754C" w:rsidP="00055F82">
          <w:pPr>
            <w:tabs>
              <w:tab w:val="left" w:pos="432"/>
            </w:tabs>
            <w:spacing w:before="120" w:after="0"/>
            <w:ind w:left="-97" w:hanging="11"/>
            <w:rPr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266825" cy="352425"/>
                <wp:effectExtent l="19050" t="0" r="9525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A6754C" w:rsidRPr="00E00225" w:rsidRDefault="00A6754C" w:rsidP="00055F82">
          <w:pPr>
            <w:spacing w:after="0" w:line="240" w:lineRule="auto"/>
            <w:ind w:left="-94" w:right="-103" w:hanging="14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 xml:space="preserve">ПОЛОЖЕНИЕ О РЕАЛИЗАЦИИ ЭЛЕКТРОННОГО ОБУЧЕНИЯ </w:t>
          </w:r>
          <w:r w:rsidRPr="00E00225">
            <w:rPr>
              <w:rFonts w:ascii="Times New Roman" w:eastAsia="Times New Roman" w:hAnsi="Times New Roman" w:cs="Times New Roman"/>
              <w:b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A6754C" w:rsidRPr="00E00225" w:rsidRDefault="00A6754C" w:rsidP="00055F82">
          <w:pPr>
            <w:spacing w:after="0" w:line="240" w:lineRule="auto"/>
            <w:ind w:left="-94" w:right="-69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>ПВД ЭО и ДОТ – 2023</w:t>
          </w:r>
        </w:p>
      </w:tc>
    </w:tr>
    <w:tr w:rsidR="00A6754C" w:rsidRPr="00E00225" w:rsidTr="00055F82">
      <w:trPr>
        <w:cantSplit/>
        <w:trHeight w:val="502"/>
        <w:jc w:val="center"/>
      </w:trPr>
      <w:tc>
        <w:tcPr>
          <w:tcW w:w="2114" w:type="dxa"/>
          <w:vMerge/>
          <w:vAlign w:val="center"/>
        </w:tcPr>
        <w:p w:rsidR="00A6754C" w:rsidRPr="00E00225" w:rsidRDefault="00A6754C" w:rsidP="00055F82">
          <w:pPr>
            <w:widowControl w:val="0"/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5102" w:type="dxa"/>
          <w:vMerge/>
          <w:vAlign w:val="center"/>
        </w:tcPr>
        <w:p w:rsidR="00A6754C" w:rsidRPr="00E00225" w:rsidRDefault="00A6754C" w:rsidP="00055F82">
          <w:pPr>
            <w:widowControl w:val="0"/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2351" w:type="dxa"/>
          <w:vAlign w:val="center"/>
        </w:tcPr>
        <w:p w:rsidR="007F41B8" w:rsidRPr="00E00225" w:rsidRDefault="00A6754C" w:rsidP="007F41B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</w:rPr>
          </w:pPr>
          <w:r w:rsidRPr="00E00225">
            <w:rPr>
              <w:rFonts w:ascii="Times New Roman" w:eastAsia="Times New Roman" w:hAnsi="Times New Roman" w:cs="Times New Roman"/>
            </w:rPr>
            <w:t xml:space="preserve">Страница </w:t>
          </w:r>
          <w:r w:rsidR="007F41B8">
            <w:rPr>
              <w:rFonts w:ascii="Times New Roman" w:eastAsia="Times New Roman" w:hAnsi="Times New Roman" w:cs="Times New Roman"/>
            </w:rPr>
            <w:t>26</w:t>
          </w:r>
          <w:r w:rsidRPr="00E00225">
            <w:rPr>
              <w:rFonts w:ascii="Times New Roman" w:eastAsia="Times New Roman" w:hAnsi="Times New Roman" w:cs="Times New Roman"/>
            </w:rPr>
            <w:t xml:space="preserve"> из </w:t>
          </w:r>
          <w:r w:rsidR="007F41B8">
            <w:rPr>
              <w:rFonts w:ascii="Times New Roman" w:eastAsia="Times New Roman" w:hAnsi="Times New Roman" w:cs="Times New Roman"/>
              <w:noProof/>
            </w:rPr>
            <w:t>34</w:t>
          </w:r>
        </w:p>
      </w:tc>
    </w:tr>
  </w:tbl>
  <w:p w:rsidR="00A6754C" w:rsidRDefault="00A675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4C"/>
    <w:rsid w:val="00226CD6"/>
    <w:rsid w:val="006F7587"/>
    <w:rsid w:val="007A79D9"/>
    <w:rsid w:val="007F41B8"/>
    <w:rsid w:val="00A43C0E"/>
    <w:rsid w:val="00A6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4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6754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5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6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54C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A6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54C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6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2023-05-29T09:26:00Z</dcterms:created>
  <dcterms:modified xsi:type="dcterms:W3CDTF">2023-05-30T03:07:00Z</dcterms:modified>
</cp:coreProperties>
</file>