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56A08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EA124E" w:rsidRPr="00EA124E" w:rsidRDefault="00880DEF" w:rsidP="00372F61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2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.О.02</w:t>
      </w:r>
      <w:r w:rsidR="006671B2" w:rsidRPr="006671B2">
        <w:rPr>
          <w:rFonts w:ascii="Times New Roman" w:hAnsi="Times New Roman"/>
          <w:sz w:val="28"/>
          <w:szCs w:val="28"/>
          <w:u w:val="single"/>
        </w:rPr>
        <w:t>(П)</w:t>
      </w:r>
      <w:r w:rsidR="006671B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B34FA">
        <w:rPr>
          <w:rFonts w:ascii="Times New Roman" w:hAnsi="Times New Roman"/>
          <w:sz w:val="28"/>
          <w:szCs w:val="28"/>
          <w:u w:val="single"/>
        </w:rPr>
        <w:t xml:space="preserve">Научно-исследовательская </w:t>
      </w:r>
      <w:r>
        <w:rPr>
          <w:rFonts w:ascii="Times New Roman" w:hAnsi="Times New Roman"/>
          <w:sz w:val="28"/>
          <w:szCs w:val="28"/>
          <w:u w:val="single"/>
        </w:rPr>
        <w:t>работа</w:t>
      </w:r>
      <w:r w:rsidR="00EA124E" w:rsidRPr="00EA12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402CA" w:rsidRDefault="00C402CA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E6563" w:rsidRDefault="00CE6563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  <w:sectPr w:rsidR="00CE6563" w:rsidSect="00CE6563">
          <w:headerReference w:type="even" r:id="rId9"/>
          <w:headerReference w:type="default" r:id="rId10"/>
          <w:headerReference w:type="first" r:id="rId11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Cs/>
          <w:sz w:val="24"/>
          <w:szCs w:val="24"/>
        </w:rPr>
        <w:t>К</w:t>
      </w:r>
      <w:r w:rsidR="00372F61" w:rsidRPr="00633CE4">
        <w:rPr>
          <w:rFonts w:ascii="Times New Roman" w:eastAsia="Times New Roman" w:hAnsi="Times New Roman"/>
          <w:bCs/>
          <w:sz w:val="24"/>
          <w:szCs w:val="24"/>
        </w:rPr>
        <w:t xml:space="preserve">расноярск </w:t>
      </w:r>
      <w:r w:rsidR="00372F61"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1103"/>
        <w:gridCol w:w="2548"/>
        <w:gridCol w:w="8812"/>
        <w:gridCol w:w="301"/>
        <w:gridCol w:w="2588"/>
      </w:tblGrid>
      <w:tr w:rsidR="00D379F3" w:rsidRPr="009C0E09" w:rsidTr="00266160">
        <w:tc>
          <w:tcPr>
            <w:tcW w:w="359" w:type="pct"/>
          </w:tcPr>
          <w:p w:rsidR="004C0DF3" w:rsidRDefault="00266160" w:rsidP="009C0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266160" w:rsidRPr="009C0E09" w:rsidRDefault="00266160" w:rsidP="009C0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</w:tcPr>
          <w:p w:rsidR="004C0DF3" w:rsidRPr="009C0E09" w:rsidRDefault="00266160" w:rsidP="009C0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870" w:type="pct"/>
          </w:tcPr>
          <w:p w:rsidR="004C0DF3" w:rsidRPr="009C0E09" w:rsidRDefault="004C0DF3" w:rsidP="009C0E09">
            <w:pPr>
              <w:jc w:val="center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41" w:type="pct"/>
            <w:gridSpan w:val="2"/>
          </w:tcPr>
          <w:p w:rsidR="004C0DF3" w:rsidRPr="009C0E09" w:rsidRDefault="004C0DF3" w:rsidP="009C0E09">
            <w:pPr>
              <w:jc w:val="center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266160" w:rsidRPr="009C0E09" w:rsidTr="00266160">
        <w:trPr>
          <w:trHeight w:val="385"/>
        </w:trPr>
        <w:tc>
          <w:tcPr>
            <w:tcW w:w="359" w:type="pct"/>
            <w:vMerge w:val="restart"/>
          </w:tcPr>
          <w:p w:rsidR="00266160" w:rsidRPr="009C0E09" w:rsidRDefault="00266160" w:rsidP="0069236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30" w:type="pct"/>
            <w:vMerge w:val="restart"/>
          </w:tcPr>
          <w:p w:rsidR="00266160" w:rsidRPr="009C0E09" w:rsidRDefault="00266160" w:rsidP="0058145E">
            <w:pPr>
              <w:jc w:val="center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 xml:space="preserve">ОПК-5 </w:t>
            </w:r>
            <w:proofErr w:type="gramStart"/>
            <w:r w:rsidRPr="009C0E0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C0E09">
              <w:rPr>
                <w:rFonts w:ascii="Times New Roman" w:hAnsi="Times New Roman" w:cs="Times New Roman"/>
              </w:rPr>
              <w:t xml:space="preserve"> представлять результаты собственной профессиональной деятельности в специализированных печатных и электронных изданиях, а также при публичных выступлениях с применением современных средств и ориентируясь на потребности аудитории</w:t>
            </w:r>
          </w:p>
        </w:tc>
        <w:tc>
          <w:tcPr>
            <w:tcW w:w="2870" w:type="pct"/>
          </w:tcPr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1.Прочитайте те</w:t>
            </w:r>
            <w:r>
              <w:rPr>
                <w:rFonts w:ascii="Times New Roman" w:hAnsi="Times New Roman" w:cs="Times New Roman"/>
              </w:rPr>
              <w:t>кст и вставьте правильный ответ.</w:t>
            </w:r>
          </w:p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Эффективный оратор должен уметь поддерживать зрительный __________ с аудиторией.</w:t>
            </w:r>
          </w:p>
        </w:tc>
        <w:tc>
          <w:tcPr>
            <w:tcW w:w="941" w:type="pct"/>
            <w:gridSpan w:val="2"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контакт</w:t>
            </w:r>
          </w:p>
        </w:tc>
      </w:tr>
      <w:tr w:rsidR="00266160" w:rsidRPr="009C0E09" w:rsidTr="00266160">
        <w:trPr>
          <w:trHeight w:val="295"/>
        </w:trPr>
        <w:tc>
          <w:tcPr>
            <w:tcW w:w="359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pct"/>
          </w:tcPr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2.Прочитайте те</w:t>
            </w:r>
            <w:r>
              <w:rPr>
                <w:rFonts w:ascii="Times New Roman" w:hAnsi="Times New Roman" w:cs="Times New Roman"/>
              </w:rPr>
              <w:t>кст и вставьте правильный ответ.</w:t>
            </w:r>
          </w:p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9C0E09">
              <w:rPr>
                <w:rFonts w:ascii="Times New Roman" w:hAnsi="Times New Roman" w:cs="Times New Roman"/>
              </w:rPr>
              <w:t>__________</w:t>
            </w:r>
            <w:r w:rsidRPr="009C0E09">
              <w:rPr>
                <w:rFonts w:ascii="Times New Roman" w:hAnsi="Times New Roman" w:cs="Times New Roman"/>
                <w:shd w:val="clear" w:color="auto" w:fill="FFFFFF"/>
              </w:rPr>
              <w:t xml:space="preserve"> - это малая группа, физически присутствующая в помещении и непосредственно воспринимающая обращённое к ней сообщение. </w:t>
            </w:r>
          </w:p>
        </w:tc>
        <w:tc>
          <w:tcPr>
            <w:tcW w:w="941" w:type="pct"/>
            <w:gridSpan w:val="2"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  <w:highlight w:val="magenta"/>
              </w:rPr>
            </w:pPr>
            <w:r w:rsidRPr="009C0E09">
              <w:rPr>
                <w:rFonts w:ascii="Times New Roman" w:hAnsi="Times New Roman" w:cs="Times New Roman"/>
              </w:rPr>
              <w:t xml:space="preserve">аудитория </w:t>
            </w:r>
          </w:p>
        </w:tc>
      </w:tr>
      <w:tr w:rsidR="00266160" w:rsidRPr="009C0E09" w:rsidTr="00266160">
        <w:trPr>
          <w:trHeight w:val="295"/>
        </w:trPr>
        <w:tc>
          <w:tcPr>
            <w:tcW w:w="359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pct"/>
          </w:tcPr>
          <w:p w:rsidR="00266160" w:rsidRPr="00D96A65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Установите соответствие профессиональных качеств оратора с их последствиями.</w:t>
            </w:r>
          </w:p>
          <w:p w:rsidR="00266160" w:rsidRPr="009C0E09" w:rsidRDefault="00266160" w:rsidP="009C0E0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9C0E0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5459"/>
            </w:tblGrid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Качество оратора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Последствие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А) Уверенность оратора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1) Повышает уровень вовлеченности аудитории.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Б) Подготовленность к выступлению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2) Создает доверие у слушателей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В) Четкое произношение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3) Упрощает восприятие информации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4) Уменьшает уровень стресса во время выступления</w:t>
                  </w:r>
                </w:p>
              </w:tc>
            </w:tr>
          </w:tbl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952"/>
              <w:gridCol w:w="953"/>
            </w:tblGrid>
            <w:tr w:rsidR="00266160" w:rsidRPr="009C0E09" w:rsidTr="00E36F86"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53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266160" w:rsidRPr="009C0E09" w:rsidTr="00E36F86"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53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</w:tr>
      <w:tr w:rsidR="00266160" w:rsidRPr="009C0E09" w:rsidTr="00266160">
        <w:trPr>
          <w:trHeight w:val="295"/>
        </w:trPr>
        <w:tc>
          <w:tcPr>
            <w:tcW w:w="359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pct"/>
          </w:tcPr>
          <w:p w:rsidR="00266160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Установите соответствие между методами подачи материала и эффектами, которые они оказывают на аудиторию.</w:t>
            </w:r>
          </w:p>
          <w:p w:rsidR="00266160" w:rsidRPr="009C0E09" w:rsidRDefault="00266160" w:rsidP="009C0E0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9C0E0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5459"/>
            </w:tblGrid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Метод подачи материала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Эффект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А) Вопросы к аудитории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1) Способствует интерактивности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Б) Использование визуальных эффектов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2) Помогает сделать материал более доступным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В) Примеры из личного опыта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3) Увеличивает запоминаемость информации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4) Создает эмоциональную связь с аудиторией.</w:t>
                  </w:r>
                </w:p>
              </w:tc>
            </w:tr>
          </w:tbl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952"/>
              <w:gridCol w:w="953"/>
            </w:tblGrid>
            <w:tr w:rsidR="00266160" w:rsidRPr="009C0E09" w:rsidTr="00E36F86"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53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266160" w:rsidRPr="009C0E09" w:rsidTr="00E36F86"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</w:tr>
      <w:tr w:rsidR="00266160" w:rsidRPr="009C0E09" w:rsidTr="00266160">
        <w:trPr>
          <w:trHeight w:val="295"/>
        </w:trPr>
        <w:tc>
          <w:tcPr>
            <w:tcW w:w="359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pct"/>
          </w:tcPr>
          <w:p w:rsidR="00266160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Установите соответствие между элементами выступления и их значениями.</w:t>
            </w:r>
          </w:p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5459"/>
            </w:tblGrid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Элемент выступления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Значение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А) Актуальность темы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1) Обеспечивает интерес к материалу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Б) Ясность изложения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2) Углубляет восприятие информации.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 xml:space="preserve">В) Эмоциональная </w:t>
                  </w:r>
                  <w:r w:rsidRPr="009C0E09">
                    <w:rPr>
                      <w:rFonts w:ascii="Times New Roman" w:hAnsi="Times New Roman" w:cs="Times New Roman"/>
                    </w:rPr>
                    <w:lastRenderedPageBreak/>
                    <w:t>вовлеченность</w:t>
                  </w: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lastRenderedPageBreak/>
                    <w:t>3) Помогает избежать недопонимания</w:t>
                  </w:r>
                </w:p>
              </w:tc>
            </w:tr>
            <w:tr w:rsidR="00266160" w:rsidRPr="009C0E09" w:rsidTr="00266160">
              <w:tc>
                <w:tcPr>
                  <w:tcW w:w="2934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59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4) Способствует удержанию внимания слушателей</w:t>
                  </w:r>
                </w:p>
              </w:tc>
            </w:tr>
          </w:tbl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952"/>
              <w:gridCol w:w="953"/>
            </w:tblGrid>
            <w:tr w:rsidR="00266160" w:rsidRPr="009C0E09" w:rsidTr="00E36F86"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53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266160" w:rsidRPr="009C0E09" w:rsidTr="00E36F86"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</w:tr>
      <w:tr w:rsidR="00266160" w:rsidRPr="009C0E09" w:rsidTr="00266160">
        <w:trPr>
          <w:trHeight w:val="395"/>
        </w:trPr>
        <w:tc>
          <w:tcPr>
            <w:tcW w:w="359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266160" w:rsidRPr="009C0E09" w:rsidRDefault="00266160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pct"/>
          </w:tcPr>
          <w:p w:rsidR="00266160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Установите соответствие между типами выступления с их целями.</w:t>
            </w:r>
          </w:p>
          <w:p w:rsidR="00266160" w:rsidRPr="009C0E09" w:rsidRDefault="00266160" w:rsidP="009C0E0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9C0E0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07"/>
              <w:gridCol w:w="5686"/>
            </w:tblGrid>
            <w:tr w:rsidR="00266160" w:rsidRPr="009C0E09" w:rsidTr="00266160">
              <w:tc>
                <w:tcPr>
                  <w:tcW w:w="2707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Тип выступления</w:t>
                  </w:r>
                </w:p>
              </w:tc>
              <w:tc>
                <w:tcPr>
                  <w:tcW w:w="5686" w:type="dxa"/>
                </w:tcPr>
                <w:p w:rsidR="00266160" w:rsidRPr="009C0E09" w:rsidRDefault="00266160" w:rsidP="009C0E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Цель</w:t>
                  </w:r>
                </w:p>
              </w:tc>
            </w:tr>
            <w:tr w:rsidR="00266160" w:rsidRPr="009C0E09" w:rsidTr="00266160">
              <w:tc>
                <w:tcPr>
                  <w:tcW w:w="2707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А) Информационное выступление</w:t>
                  </w:r>
                </w:p>
              </w:tc>
              <w:tc>
                <w:tcPr>
                  <w:tcW w:w="5686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1) Передача знаний и навыков</w:t>
                  </w:r>
                </w:p>
              </w:tc>
            </w:tr>
            <w:tr w:rsidR="00266160" w:rsidRPr="009C0E09" w:rsidTr="00266160">
              <w:tc>
                <w:tcPr>
                  <w:tcW w:w="2707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Б) Мотивационное выступление</w:t>
                  </w:r>
                </w:p>
              </w:tc>
              <w:tc>
                <w:tcPr>
                  <w:tcW w:w="5686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2) Информирование о новых фактах и данных</w:t>
                  </w:r>
                </w:p>
              </w:tc>
            </w:tr>
            <w:tr w:rsidR="00266160" w:rsidRPr="009C0E09" w:rsidTr="00266160">
              <w:tc>
                <w:tcPr>
                  <w:tcW w:w="2707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В) Образовательное выступление</w:t>
                  </w:r>
                </w:p>
              </w:tc>
              <w:tc>
                <w:tcPr>
                  <w:tcW w:w="5686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3) Вдохновение и побуждение к действию</w:t>
                  </w:r>
                </w:p>
              </w:tc>
            </w:tr>
            <w:tr w:rsidR="00266160" w:rsidRPr="009C0E09" w:rsidTr="00266160">
              <w:tc>
                <w:tcPr>
                  <w:tcW w:w="2707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86" w:type="dxa"/>
                </w:tcPr>
                <w:p w:rsidR="00266160" w:rsidRPr="009C0E09" w:rsidRDefault="00266160" w:rsidP="009C0E09">
                  <w:pPr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4) Создание осознания важности темы.</w:t>
                  </w:r>
                </w:p>
              </w:tc>
            </w:tr>
          </w:tbl>
          <w:p w:rsidR="00266160" w:rsidRPr="009C0E09" w:rsidRDefault="00266160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952"/>
              <w:gridCol w:w="953"/>
            </w:tblGrid>
            <w:tr w:rsidR="00266160" w:rsidRPr="009C0E09" w:rsidTr="00E36F86"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953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266160" w:rsidRPr="009C0E09" w:rsidTr="00E36F86"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52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:rsidR="00266160" w:rsidRPr="009C0E09" w:rsidRDefault="00266160" w:rsidP="009C0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0E0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266160" w:rsidRPr="009C0E09" w:rsidRDefault="00266160" w:rsidP="009C0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5D6" w:rsidRPr="009C0E09" w:rsidTr="00266160">
        <w:tc>
          <w:tcPr>
            <w:tcW w:w="359" w:type="pct"/>
            <w:vMerge w:val="restart"/>
          </w:tcPr>
          <w:p w:rsidR="00D275D6" w:rsidRPr="009C0E09" w:rsidRDefault="00D275D6" w:rsidP="005606C5">
            <w:pPr>
              <w:tabs>
                <w:tab w:val="right" w:pos="921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pct"/>
            <w:vMerge w:val="restart"/>
          </w:tcPr>
          <w:p w:rsidR="00D275D6" w:rsidRPr="009C0E09" w:rsidRDefault="00D275D6" w:rsidP="005606C5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9C0E09">
              <w:rPr>
                <w:rFonts w:ascii="Times New Roman" w:hAnsi="Times New Roman" w:cs="Times New Roman"/>
                <w:bCs/>
                <w:spacing w:val="-3"/>
              </w:rPr>
              <w:t xml:space="preserve">ПК-1. </w:t>
            </w:r>
            <w:proofErr w:type="gramStart"/>
            <w:r w:rsidRPr="009C0E0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C0E09">
              <w:rPr>
                <w:rFonts w:ascii="Times New Roman" w:hAnsi="Times New Roman" w:cs="Times New Roman"/>
              </w:rPr>
              <w:t xml:space="preserve"> применять знания в области фундаментальной и прикладной физики в научно-исследовательских и прикладных работах</w:t>
            </w:r>
          </w:p>
        </w:tc>
        <w:tc>
          <w:tcPr>
            <w:tcW w:w="2968" w:type="pct"/>
            <w:gridSpan w:val="2"/>
            <w:shd w:val="clear" w:color="auto" w:fill="FFFFFF" w:themeFill="background1"/>
          </w:tcPr>
          <w:p w:rsidR="00D275D6" w:rsidRDefault="00D275D6" w:rsidP="008317BB">
            <w:pPr>
              <w:rPr>
                <w:rStyle w:val="afa"/>
                <w:rFonts w:ascii="Times New Roman" w:hAnsi="Times New Roman" w:cs="Times New Roman"/>
                <w:i w:val="0"/>
                <w:color w:val="212529"/>
              </w:rPr>
            </w:pPr>
            <w:r>
              <w:rPr>
                <w:rFonts w:ascii="Times New Roman" w:hAnsi="Times New Roman" w:cs="Times New Roman"/>
              </w:rPr>
              <w:t>7.Прочитайте текст и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 xml:space="preserve"> 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у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становите последовательность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.</w:t>
            </w:r>
          </w:p>
          <w:p w:rsidR="00D275D6" w:rsidRPr="00A9120E" w:rsidRDefault="00D275D6" w:rsidP="008317B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9120E">
              <w:rPr>
                <w:rFonts w:ascii="Times New Roman" w:eastAsia="Times New Roman" w:hAnsi="Times New Roman" w:cs="Times New Roman"/>
                <w:color w:val="212529"/>
              </w:rPr>
              <w:t>Расположите этапы обработки результатов эксперимента в логической последовательности.</w:t>
            </w:r>
          </w:p>
          <w:p w:rsidR="00D275D6" w:rsidRPr="00A9120E" w:rsidRDefault="00D275D6" w:rsidP="008317BB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9120E">
              <w:rPr>
                <w:rFonts w:ascii="Times New Roman" w:eastAsia="Times New Roman" w:hAnsi="Times New Roman" w:cs="Times New Roman"/>
                <w:color w:val="212529"/>
              </w:rPr>
              <w:t>Расчет абсолютной и относительной погрешностей.</w:t>
            </w:r>
          </w:p>
          <w:p w:rsidR="00D275D6" w:rsidRPr="00A9120E" w:rsidRDefault="00D275D6" w:rsidP="008317BB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9120E">
              <w:rPr>
                <w:rFonts w:ascii="Times New Roman" w:eastAsia="Times New Roman" w:hAnsi="Times New Roman" w:cs="Times New Roman"/>
                <w:color w:val="212529"/>
              </w:rPr>
              <w:t>Проведение серии измерений.</w:t>
            </w:r>
          </w:p>
          <w:p w:rsidR="00D275D6" w:rsidRPr="00A9120E" w:rsidRDefault="00D275D6" w:rsidP="008317BB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9120E">
              <w:rPr>
                <w:rFonts w:ascii="Times New Roman" w:eastAsia="Times New Roman" w:hAnsi="Times New Roman" w:cs="Times New Roman"/>
                <w:color w:val="212529"/>
              </w:rPr>
              <w:t>Представление результата в виде: измеренное значение ± погрешность.</w:t>
            </w:r>
          </w:p>
          <w:p w:rsidR="00D275D6" w:rsidRPr="00A9120E" w:rsidRDefault="00D275D6" w:rsidP="008317BB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9120E">
              <w:rPr>
                <w:rFonts w:ascii="Times New Roman" w:eastAsia="Times New Roman" w:hAnsi="Times New Roman" w:cs="Times New Roman"/>
                <w:color w:val="212529"/>
              </w:rPr>
              <w:t>Вычисление среднего значения из серии измерений.</w:t>
            </w:r>
          </w:p>
          <w:p w:rsidR="00D275D6" w:rsidRPr="00F73FCD" w:rsidRDefault="00D275D6" w:rsidP="008317BB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A9120E">
              <w:rPr>
                <w:rFonts w:ascii="Times New Roman" w:eastAsia="Times New Roman" w:hAnsi="Times New Roman" w:cs="Times New Roman"/>
                <w:color w:val="212529"/>
              </w:rPr>
              <w:t>Запись результатов измерений.</w:t>
            </w: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472"/>
            </w:tblGrid>
            <w:tr w:rsidR="00D275D6" w:rsidTr="00F73FCD">
              <w:tc>
                <w:tcPr>
                  <w:tcW w:w="472" w:type="dxa"/>
                </w:tcPr>
                <w:p w:rsidR="00D275D6" w:rsidRDefault="00D275D6" w:rsidP="00A9120E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5</w:t>
                  </w:r>
                </w:p>
              </w:tc>
              <w:tc>
                <w:tcPr>
                  <w:tcW w:w="472" w:type="dxa"/>
                </w:tcPr>
                <w:p w:rsidR="00D275D6" w:rsidRDefault="00D275D6" w:rsidP="00A9120E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2</w:t>
                  </w:r>
                </w:p>
              </w:tc>
              <w:tc>
                <w:tcPr>
                  <w:tcW w:w="472" w:type="dxa"/>
                </w:tcPr>
                <w:p w:rsidR="00D275D6" w:rsidRDefault="00D275D6" w:rsidP="00A9120E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4</w:t>
                  </w:r>
                </w:p>
              </w:tc>
              <w:tc>
                <w:tcPr>
                  <w:tcW w:w="472" w:type="dxa"/>
                </w:tcPr>
                <w:p w:rsidR="00D275D6" w:rsidRDefault="00D275D6" w:rsidP="00A9120E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1</w:t>
                  </w:r>
                </w:p>
              </w:tc>
              <w:tc>
                <w:tcPr>
                  <w:tcW w:w="472" w:type="dxa"/>
                </w:tcPr>
                <w:p w:rsidR="00D275D6" w:rsidRDefault="00D275D6" w:rsidP="00A9120E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3</w:t>
                  </w:r>
                </w:p>
              </w:tc>
            </w:tr>
          </w:tbl>
          <w:p w:rsidR="00D275D6" w:rsidRDefault="00D275D6" w:rsidP="00A9120E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</w:p>
          <w:p w:rsidR="00D275D6" w:rsidRPr="00A9120E" w:rsidRDefault="00D275D6" w:rsidP="00A9120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275D6" w:rsidRPr="00F73FCD" w:rsidRDefault="00D275D6" w:rsidP="00F73FC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pct"/>
            <w:gridSpan w:val="2"/>
          </w:tcPr>
          <w:p w:rsidR="00D275D6" w:rsidRDefault="00D275D6" w:rsidP="001A749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8.Прочитайте текст и впишите слово.</w:t>
            </w:r>
          </w:p>
          <w:p w:rsidR="00D275D6" w:rsidRPr="001A7491" w:rsidRDefault="00D275D6" w:rsidP="001A749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1A7491">
              <w:rPr>
                <w:color w:val="212529"/>
                <w:sz w:val="22"/>
                <w:szCs w:val="22"/>
              </w:rPr>
              <w:t xml:space="preserve">После проведения эксперимента по изучению фотоэффекта вы построили график зависимости кинетической энергии фотоэлектронов от частоты падающего света. Наклон </w:t>
            </w:r>
            <w:proofErr w:type="gramStart"/>
            <w:r w:rsidRPr="001A7491">
              <w:rPr>
                <w:color w:val="212529"/>
                <w:sz w:val="22"/>
                <w:szCs w:val="22"/>
              </w:rPr>
              <w:t>полученной</w:t>
            </w:r>
            <w:proofErr w:type="gramEnd"/>
            <w:r w:rsidRPr="001A7491">
              <w:rPr>
                <w:color w:val="212529"/>
                <w:sz w:val="22"/>
                <w:szCs w:val="22"/>
              </w:rPr>
              <w:t xml:space="preserve"> прямой соответствует постоянной </w:t>
            </w:r>
            <w:r>
              <w:rPr>
                <w:color w:val="212529"/>
                <w:sz w:val="22"/>
                <w:szCs w:val="22"/>
              </w:rPr>
              <w:t>____________</w:t>
            </w:r>
            <w:r w:rsidRPr="001A7491">
              <w:rPr>
                <w:color w:val="212529"/>
                <w:sz w:val="22"/>
                <w:szCs w:val="22"/>
              </w:rPr>
              <w:t>.</w:t>
            </w:r>
          </w:p>
        </w:tc>
        <w:tc>
          <w:tcPr>
            <w:tcW w:w="843" w:type="pct"/>
          </w:tcPr>
          <w:p w:rsidR="00D275D6" w:rsidRPr="001A7491" w:rsidRDefault="00D275D6" w:rsidP="009C0E0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1A7491">
              <w:rPr>
                <w:rFonts w:ascii="Times New Roman" w:hAnsi="Times New Roman" w:cs="Times New Roman"/>
                <w:color w:val="212529"/>
              </w:rPr>
              <w:t>Планка</w:t>
            </w: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pct"/>
            <w:gridSpan w:val="2"/>
          </w:tcPr>
          <w:p w:rsidR="00D275D6" w:rsidRDefault="00D275D6" w:rsidP="001A749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9.Прочитайте текст и выберите верный вариант ответа.</w:t>
            </w:r>
          </w:p>
          <w:p w:rsidR="00D275D6" w:rsidRPr="001A7491" w:rsidRDefault="00D275D6" w:rsidP="00F73FC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1A7491">
              <w:rPr>
                <w:color w:val="212529"/>
                <w:sz w:val="22"/>
                <w:szCs w:val="22"/>
              </w:rPr>
              <w:t>Вы хотите исследовать зависимость скорости звука в металле от его температуры. Какой из следующих факторов </w:t>
            </w:r>
            <w:r w:rsidRPr="001A7491">
              <w:rPr>
                <w:rStyle w:val="afa"/>
                <w:color w:val="212529"/>
                <w:sz w:val="22"/>
                <w:szCs w:val="22"/>
              </w:rPr>
              <w:t>наименее</w:t>
            </w:r>
            <w:r w:rsidRPr="001A7491">
              <w:rPr>
                <w:color w:val="212529"/>
                <w:sz w:val="22"/>
                <w:szCs w:val="22"/>
              </w:rPr>
              <w:t> важен для точного измерения этой зависимости?</w:t>
            </w:r>
          </w:p>
          <w:p w:rsidR="00D275D6" w:rsidRDefault="00D275D6" w:rsidP="00F73FC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1A7491">
              <w:rPr>
                <w:color w:val="212529"/>
                <w:sz w:val="22"/>
                <w:szCs w:val="22"/>
              </w:rPr>
              <w:t>а) Точное измерение температуры образца. </w:t>
            </w:r>
          </w:p>
          <w:p w:rsidR="00D275D6" w:rsidRDefault="00D275D6" w:rsidP="00F73FC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1A7491">
              <w:rPr>
                <w:color w:val="212529"/>
                <w:sz w:val="22"/>
                <w:szCs w:val="22"/>
              </w:rPr>
              <w:t>б) Использование ультразвукового датчика с широким диапазоном частот. </w:t>
            </w:r>
          </w:p>
          <w:p w:rsidR="00D275D6" w:rsidRDefault="00D275D6" w:rsidP="00F73FC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1A7491">
              <w:rPr>
                <w:color w:val="212529"/>
                <w:sz w:val="22"/>
                <w:szCs w:val="22"/>
              </w:rPr>
              <w:t>в) Поддержание постоянного давления на образец. </w:t>
            </w:r>
          </w:p>
          <w:p w:rsidR="00D275D6" w:rsidRDefault="00D275D6" w:rsidP="00F73FC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1A7491">
              <w:rPr>
                <w:color w:val="212529"/>
                <w:sz w:val="22"/>
                <w:szCs w:val="22"/>
              </w:rPr>
              <w:t>г) Обеспечение хорошего теплового контакта между образцом и термостатом. </w:t>
            </w:r>
          </w:p>
          <w:p w:rsidR="00D275D6" w:rsidRPr="001A7491" w:rsidRDefault="00D275D6" w:rsidP="00F73FC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2"/>
                <w:szCs w:val="22"/>
              </w:rPr>
            </w:pPr>
            <w:r w:rsidRPr="001A7491">
              <w:rPr>
                <w:color w:val="212529"/>
                <w:sz w:val="22"/>
                <w:szCs w:val="22"/>
              </w:rPr>
              <w:t>д) Знание точного химического состава металла.</w:t>
            </w:r>
          </w:p>
        </w:tc>
        <w:tc>
          <w:tcPr>
            <w:tcW w:w="843" w:type="pct"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1A7491">
              <w:rPr>
                <w:rFonts w:ascii="Times New Roman" w:hAnsi="Times New Roman" w:cs="Times New Roman"/>
                <w:color w:val="212529"/>
              </w:rPr>
              <w:t>б</w:t>
            </w: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pct"/>
            <w:gridSpan w:val="2"/>
          </w:tcPr>
          <w:p w:rsidR="00D275D6" w:rsidRDefault="00D275D6" w:rsidP="00A9120E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</w:rPr>
              <w:t>10.Прочитайте текст и установите соответствие.</w:t>
            </w:r>
          </w:p>
          <w:p w:rsidR="00D275D6" w:rsidRPr="00A9120E" w:rsidRDefault="00D275D6" w:rsidP="00A9120E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Сопоставьте тип погрешности </w:t>
            </w:r>
            <w:r w:rsidRPr="00A9120E">
              <w:rPr>
                <w:rFonts w:ascii="Times New Roman" w:eastAsia="Times New Roman" w:hAnsi="Times New Roman" w:cs="Times New Roman"/>
                <w:color w:val="212529"/>
              </w:rPr>
              <w:t xml:space="preserve"> и е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е</w:t>
            </w:r>
            <w:r w:rsidRPr="00A9120E">
              <w:rPr>
                <w:rFonts w:ascii="Times New Roman" w:eastAsia="Times New Roman" w:hAnsi="Times New Roman" w:cs="Times New Roman"/>
                <w:color w:val="212529"/>
              </w:rPr>
              <w:t xml:space="preserve"> определение.</w:t>
            </w:r>
          </w:p>
          <w:tbl>
            <w:tblPr>
              <w:tblW w:w="8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2"/>
              <w:gridCol w:w="5823"/>
            </w:tblGrid>
            <w:tr w:rsidR="00D275D6" w:rsidRPr="00A9120E" w:rsidTr="00266160">
              <w:trPr>
                <w:tblHeader/>
              </w:trPr>
              <w:tc>
                <w:tcPr>
                  <w:tcW w:w="271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A9120E" w:rsidRDefault="00D275D6" w:rsidP="002F2F0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Тип</w:t>
                  </w:r>
                </w:p>
              </w:tc>
              <w:tc>
                <w:tcPr>
                  <w:tcW w:w="5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A9120E" w:rsidRDefault="00D275D6" w:rsidP="002F2F0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A9120E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Определение</w:t>
                  </w:r>
                </w:p>
              </w:tc>
            </w:tr>
            <w:tr w:rsidR="00D275D6" w:rsidRPr="00A9120E" w:rsidTr="00266160">
              <w:tc>
                <w:tcPr>
                  <w:tcW w:w="271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A9120E" w:rsidRDefault="00D275D6" w:rsidP="002F2F05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9120E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1. Абсолютная погрешность</w:t>
                  </w:r>
                </w:p>
              </w:tc>
              <w:tc>
                <w:tcPr>
                  <w:tcW w:w="5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A9120E" w:rsidRDefault="00D275D6" w:rsidP="002F2F05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9120E">
                    <w:rPr>
                      <w:rFonts w:ascii="Times New Roman" w:eastAsia="Times New Roman" w:hAnsi="Times New Roman" w:cs="Times New Roman"/>
                      <w:color w:val="212529"/>
                    </w:rPr>
                    <w:t>A. Отношение абсолютной погрешности к измеренному значению, выраженное в процентах.</w:t>
                  </w:r>
                </w:p>
              </w:tc>
            </w:tr>
            <w:tr w:rsidR="00D275D6" w:rsidRPr="00A9120E" w:rsidTr="00266160">
              <w:tc>
                <w:tcPr>
                  <w:tcW w:w="271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A9120E" w:rsidRDefault="00D275D6" w:rsidP="002F2F05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9120E">
                    <w:rPr>
                      <w:rFonts w:ascii="Times New Roman" w:eastAsia="Times New Roman" w:hAnsi="Times New Roman" w:cs="Times New Roman"/>
                      <w:color w:val="212529"/>
                    </w:rPr>
                    <w:t>2. Относительная погрешность</w:t>
                  </w:r>
                </w:p>
              </w:tc>
              <w:tc>
                <w:tcPr>
                  <w:tcW w:w="5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A9120E" w:rsidRDefault="00D275D6" w:rsidP="002F2F05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9120E">
                    <w:rPr>
                      <w:rFonts w:ascii="Times New Roman" w:eastAsia="Times New Roman" w:hAnsi="Times New Roman" w:cs="Times New Roman"/>
                      <w:color w:val="212529"/>
                    </w:rPr>
                    <w:t>B. Максимальное отклонение измеренного значения от истинного значения.</w:t>
                  </w:r>
                </w:p>
              </w:tc>
            </w:tr>
            <w:tr w:rsidR="00D275D6" w:rsidRPr="00A9120E" w:rsidTr="00266160">
              <w:tc>
                <w:tcPr>
                  <w:tcW w:w="271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A9120E" w:rsidRDefault="00D275D6" w:rsidP="002F2F05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9120E">
                    <w:rPr>
                      <w:rFonts w:ascii="Times New Roman" w:eastAsia="Times New Roman" w:hAnsi="Times New Roman" w:cs="Times New Roman"/>
                      <w:color w:val="212529"/>
                    </w:rPr>
                    <w:t>3. Систематическая погрешность</w:t>
                  </w:r>
                </w:p>
              </w:tc>
              <w:tc>
                <w:tcPr>
                  <w:tcW w:w="5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A9120E" w:rsidRDefault="00D275D6" w:rsidP="002F2F05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9120E">
                    <w:rPr>
                      <w:rFonts w:ascii="Times New Roman" w:eastAsia="Times New Roman" w:hAnsi="Times New Roman" w:cs="Times New Roman"/>
                      <w:color w:val="212529"/>
                    </w:rPr>
                    <w:t>C. Погрешность, которая повторяется от измерения к измерению и может быть скорректирована.</w:t>
                  </w:r>
                </w:p>
              </w:tc>
            </w:tr>
            <w:tr w:rsidR="00D275D6" w:rsidRPr="00A9120E" w:rsidTr="00266160">
              <w:tc>
                <w:tcPr>
                  <w:tcW w:w="271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69236D" w:rsidRDefault="00D275D6" w:rsidP="002F2F05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A9120E" w:rsidRDefault="00D275D6" w:rsidP="002F2F05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A9120E">
                    <w:rPr>
                      <w:rFonts w:ascii="Times New Roman" w:eastAsia="Times New Roman" w:hAnsi="Times New Roman" w:cs="Times New Roman"/>
                      <w:color w:val="212529"/>
                    </w:rPr>
                    <w:t>D. Погрешность, которая меняется от измерения к измерению и не может быть предсказана.</w:t>
                  </w:r>
                </w:p>
              </w:tc>
            </w:tr>
          </w:tbl>
          <w:p w:rsidR="00D275D6" w:rsidRPr="0069236D" w:rsidRDefault="00D275D6" w:rsidP="00A9120E">
            <w:pPr>
              <w:shd w:val="clear" w:color="auto" w:fill="FFFFFF"/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787"/>
              <w:gridCol w:w="787"/>
            </w:tblGrid>
            <w:tr w:rsidR="00D275D6" w:rsidTr="00A9120E">
              <w:tc>
                <w:tcPr>
                  <w:tcW w:w="786" w:type="dxa"/>
                </w:tcPr>
                <w:p w:rsidR="00D275D6" w:rsidRDefault="00D275D6" w:rsidP="00A9120E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1</w:t>
                  </w:r>
                </w:p>
              </w:tc>
              <w:tc>
                <w:tcPr>
                  <w:tcW w:w="787" w:type="dxa"/>
                </w:tcPr>
                <w:p w:rsidR="00D275D6" w:rsidRDefault="00D275D6" w:rsidP="00A9120E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D275D6" w:rsidRDefault="00D275D6" w:rsidP="00A9120E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D275D6" w:rsidTr="00A9120E">
              <w:tc>
                <w:tcPr>
                  <w:tcW w:w="786" w:type="dxa"/>
                </w:tcPr>
                <w:p w:rsidR="00D275D6" w:rsidRPr="00A9120E" w:rsidRDefault="00D275D6" w:rsidP="00A9120E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B</w:t>
                  </w:r>
                </w:p>
              </w:tc>
              <w:tc>
                <w:tcPr>
                  <w:tcW w:w="787" w:type="dxa"/>
                </w:tcPr>
                <w:p w:rsidR="00D275D6" w:rsidRPr="00A9120E" w:rsidRDefault="00D275D6" w:rsidP="00A9120E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A</w:t>
                  </w:r>
                </w:p>
              </w:tc>
              <w:tc>
                <w:tcPr>
                  <w:tcW w:w="787" w:type="dxa"/>
                </w:tcPr>
                <w:p w:rsidR="00D275D6" w:rsidRPr="00A9120E" w:rsidRDefault="00D275D6" w:rsidP="00A9120E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C</w:t>
                  </w:r>
                </w:p>
              </w:tc>
            </w:tr>
          </w:tbl>
          <w:p w:rsidR="00D275D6" w:rsidRDefault="00D275D6" w:rsidP="00A9120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275D6" w:rsidRPr="00A9120E" w:rsidRDefault="00D275D6" w:rsidP="00A9120E">
            <w:pPr>
              <w:shd w:val="clear" w:color="auto" w:fill="FFFFFF"/>
              <w:spacing w:before="60" w:after="100" w:afterAutospacing="1"/>
              <w:ind w:left="720"/>
              <w:rPr>
                <w:rFonts w:ascii="Times New Roman" w:hAnsi="Times New Roman" w:cs="Times New Roman"/>
                <w:color w:val="212529"/>
              </w:rPr>
            </w:pP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8" w:type="pct"/>
            <w:gridSpan w:val="2"/>
          </w:tcPr>
          <w:p w:rsidR="00D275D6" w:rsidRDefault="00D275D6" w:rsidP="00D96A65">
            <w:pPr>
              <w:rPr>
                <w:rStyle w:val="afa"/>
                <w:rFonts w:ascii="Times New Roman" w:hAnsi="Times New Roman" w:cs="Times New Roman"/>
                <w:i w:val="0"/>
                <w:color w:val="212529"/>
              </w:rPr>
            </w:pPr>
            <w:r w:rsidRPr="00803F83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11.</w:t>
            </w:r>
            <w:r>
              <w:rPr>
                <w:rFonts w:ascii="Times New Roman" w:hAnsi="Times New Roman" w:cs="Times New Roman"/>
              </w:rPr>
              <w:t>Прочитайте текст и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 xml:space="preserve"> 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у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становите последовательность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.</w:t>
            </w:r>
          </w:p>
          <w:p w:rsidR="00D275D6" w:rsidRPr="009C0E09" w:rsidRDefault="00D275D6" w:rsidP="009C0E09">
            <w:pPr>
              <w:rPr>
                <w:rStyle w:val="afa"/>
                <w:rFonts w:ascii="Times New Roman" w:hAnsi="Times New Roman" w:cs="Times New Roman"/>
                <w:i w:val="0"/>
                <w:color w:val="212529"/>
              </w:rPr>
            </w:pP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 xml:space="preserve">Установите последовательность этапов 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 xml:space="preserve">анализа 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научного исследования.</w:t>
            </w:r>
          </w:p>
          <w:p w:rsidR="00D275D6" w:rsidRPr="009C0E09" w:rsidRDefault="00D275D6" w:rsidP="004E15BF">
            <w:pPr>
              <w:pStyle w:val="a9"/>
              <w:numPr>
                <w:ilvl w:val="0"/>
                <w:numId w:val="7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9C0E09">
              <w:rPr>
                <w:rFonts w:ascii="Times New Roman" w:eastAsia="Times New Roman" w:hAnsi="Times New Roman" w:cs="Times New Roman"/>
                <w:color w:val="212529"/>
              </w:rPr>
              <w:t>Разработка плана анализа данных.</w:t>
            </w:r>
          </w:p>
          <w:p w:rsidR="00D275D6" w:rsidRPr="009C0E09" w:rsidRDefault="00D275D6" w:rsidP="004E15BF">
            <w:pPr>
              <w:pStyle w:val="a9"/>
              <w:numPr>
                <w:ilvl w:val="0"/>
                <w:numId w:val="7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9C0E09">
              <w:rPr>
                <w:rFonts w:ascii="Times New Roman" w:eastAsia="Times New Roman" w:hAnsi="Times New Roman" w:cs="Times New Roman"/>
                <w:color w:val="212529"/>
              </w:rPr>
              <w:t>Определение ключевых зависимостей между параметрами.</w:t>
            </w:r>
          </w:p>
          <w:p w:rsidR="00D275D6" w:rsidRPr="009C0E09" w:rsidRDefault="00D275D6" w:rsidP="004E15BF">
            <w:pPr>
              <w:pStyle w:val="a9"/>
              <w:numPr>
                <w:ilvl w:val="0"/>
                <w:numId w:val="7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9C0E09">
              <w:rPr>
                <w:rFonts w:ascii="Times New Roman" w:eastAsia="Times New Roman" w:hAnsi="Times New Roman" w:cs="Times New Roman"/>
                <w:color w:val="212529"/>
              </w:rPr>
              <w:t>Визуализация результатов исследования.</w:t>
            </w:r>
          </w:p>
          <w:p w:rsidR="00D275D6" w:rsidRPr="00822682" w:rsidRDefault="00D275D6" w:rsidP="009C0E09">
            <w:pPr>
              <w:pStyle w:val="a9"/>
              <w:numPr>
                <w:ilvl w:val="0"/>
                <w:numId w:val="7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9C0E09">
              <w:rPr>
                <w:rFonts w:ascii="Times New Roman" w:eastAsia="Times New Roman" w:hAnsi="Times New Roman" w:cs="Times New Roman"/>
                <w:color w:val="212529"/>
              </w:rPr>
              <w:t>Сравнение экспериментальных данных с теоретическими предсказаниями. </w:t>
            </w: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590"/>
              <w:gridCol w:w="590"/>
            </w:tblGrid>
            <w:tr w:rsidR="00D275D6" w:rsidTr="00E36F86"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</w:tbl>
          <w:p w:rsidR="00D275D6" w:rsidRDefault="00D275D6" w:rsidP="009C0E09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8" w:type="pct"/>
            <w:gridSpan w:val="2"/>
          </w:tcPr>
          <w:p w:rsidR="00D275D6" w:rsidRPr="009C0E09" w:rsidRDefault="00D275D6" w:rsidP="00E36F8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</w:rPr>
              <w:t>12.</w:t>
            </w:r>
            <w:r w:rsidRPr="009C0E09">
              <w:rPr>
                <w:rFonts w:ascii="Times New Roman" w:eastAsia="Times New Roman" w:hAnsi="Times New Roman" w:cs="Times New Roman"/>
                <w:bCs/>
                <w:color w:val="212529"/>
              </w:rPr>
              <w:t>Прочитайте текст и выберите один правильный вариант ответа.</w:t>
            </w:r>
          </w:p>
          <w:p w:rsidR="00D275D6" w:rsidRPr="00E13338" w:rsidRDefault="00D275D6" w:rsidP="00E36F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Какой из следующих методов наиболее подходит для определения концентрации примесей в полупроводнике?</w:t>
            </w:r>
          </w:p>
          <w:p w:rsidR="00D275D6" w:rsidRPr="00E13338" w:rsidRDefault="00D275D6" w:rsidP="00E36F8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a) Оптическая микроскопия</w:t>
            </w:r>
          </w:p>
          <w:p w:rsidR="00D275D6" w:rsidRPr="00E13338" w:rsidRDefault="00D275D6" w:rsidP="00E36F8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b) Сканирующая зондовая микроскопия</w:t>
            </w:r>
          </w:p>
          <w:p w:rsidR="00D275D6" w:rsidRPr="00E13338" w:rsidRDefault="00D275D6" w:rsidP="00E36F8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c) Спектроскопия комбинационного рассеяния света</w:t>
            </w:r>
          </w:p>
          <w:p w:rsidR="00D275D6" w:rsidRPr="009C0E09" w:rsidRDefault="00D275D6" w:rsidP="00E36F8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529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d) Масс-спектрометрия вторичных ионов (SIMS) </w:t>
            </w:r>
            <w:r w:rsidRPr="009C0E09">
              <w:rPr>
                <w:rFonts w:ascii="Times New Roman" w:eastAsia="Times New Roman" w:hAnsi="Times New Roman" w:cs="Times New Roman"/>
                <w:bCs/>
                <w:color w:val="212529"/>
              </w:rPr>
              <w:t xml:space="preserve"> </w:t>
            </w:r>
          </w:p>
        </w:tc>
        <w:tc>
          <w:tcPr>
            <w:tcW w:w="843" w:type="pct"/>
          </w:tcPr>
          <w:p w:rsidR="00D275D6" w:rsidRPr="009C0E09" w:rsidRDefault="00D275D6" w:rsidP="00E36F86">
            <w:pPr>
              <w:jc w:val="both"/>
              <w:rPr>
                <w:rFonts w:ascii="Times New Roman" w:hAnsi="Times New Roman" w:cs="Times New Roman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d</w:t>
            </w: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C876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C876BB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968" w:type="pct"/>
            <w:gridSpan w:val="2"/>
          </w:tcPr>
          <w:p w:rsidR="00D275D6" w:rsidRDefault="00D275D6" w:rsidP="009C0E09">
            <w:pPr>
              <w:pStyle w:val="af9"/>
              <w:shd w:val="clear" w:color="auto" w:fill="FFFFFF"/>
              <w:spacing w:before="0" w:beforeAutospacing="0" w:after="0" w:afterAutospacing="0"/>
              <w:rPr>
                <w:rStyle w:val="afa"/>
                <w:rFonts w:eastAsia="Calibri"/>
                <w:i w:val="0"/>
                <w:color w:val="212529"/>
                <w:sz w:val="22"/>
                <w:szCs w:val="22"/>
              </w:rPr>
            </w:pPr>
            <w:r>
              <w:t>13.Прочитайте текст и установите соответствие.</w:t>
            </w:r>
          </w:p>
          <w:p w:rsidR="00D275D6" w:rsidRPr="009C0E09" w:rsidRDefault="00D275D6" w:rsidP="009C0E09">
            <w:pPr>
              <w:pStyle w:val="af9"/>
              <w:shd w:val="clear" w:color="auto" w:fill="FFFFFF"/>
              <w:spacing w:before="0" w:beforeAutospacing="0" w:after="0" w:afterAutospacing="0"/>
              <w:rPr>
                <w:rStyle w:val="afa"/>
                <w:rFonts w:eastAsia="Calibri"/>
                <w:i w:val="0"/>
                <w:color w:val="212529"/>
                <w:sz w:val="22"/>
                <w:szCs w:val="22"/>
              </w:rPr>
            </w:pPr>
            <w:r w:rsidRPr="009C0E09">
              <w:rPr>
                <w:rStyle w:val="afa"/>
                <w:rFonts w:eastAsia="Calibri"/>
                <w:i w:val="0"/>
                <w:color w:val="212529"/>
                <w:sz w:val="22"/>
                <w:szCs w:val="22"/>
              </w:rPr>
              <w:t>Установите соответствие  этапов научного исследования  с соответствующим действием.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2"/>
              <w:gridCol w:w="5663"/>
            </w:tblGrid>
            <w:tr w:rsidR="00D275D6" w:rsidRPr="009C0E09" w:rsidTr="00266160">
              <w:tc>
                <w:tcPr>
                  <w:tcW w:w="2872" w:type="dxa"/>
                </w:tcPr>
                <w:p w:rsidR="00D275D6" w:rsidRPr="009C0E09" w:rsidRDefault="00D275D6" w:rsidP="00822682">
                  <w:pPr>
                    <w:pStyle w:val="af9"/>
                    <w:spacing w:before="0" w:beforeAutospacing="0" w:after="0" w:afterAutospacing="0"/>
                    <w:jc w:val="center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9C0E09">
                    <w:rPr>
                      <w:rStyle w:val="afa"/>
                      <w:rFonts w:eastAsia="Calibri"/>
                      <w:i w:val="0"/>
                      <w:color w:val="212529"/>
                      <w:sz w:val="22"/>
                      <w:szCs w:val="22"/>
                    </w:rPr>
                    <w:t>Этапы</w:t>
                  </w:r>
                </w:p>
              </w:tc>
              <w:tc>
                <w:tcPr>
                  <w:tcW w:w="5663" w:type="dxa"/>
                </w:tcPr>
                <w:p w:rsidR="00D275D6" w:rsidRPr="009C0E09" w:rsidRDefault="00D275D6" w:rsidP="00822682">
                  <w:pPr>
                    <w:pStyle w:val="af9"/>
                    <w:spacing w:before="0" w:beforeAutospacing="0" w:after="0" w:afterAutospacing="0"/>
                    <w:jc w:val="center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9C0E09">
                    <w:rPr>
                      <w:rStyle w:val="afa"/>
                      <w:rFonts w:eastAsia="Calibri"/>
                      <w:i w:val="0"/>
                      <w:color w:val="212529"/>
                      <w:sz w:val="22"/>
                      <w:szCs w:val="22"/>
                    </w:rPr>
                    <w:t>Действие</w:t>
                  </w:r>
                </w:p>
              </w:tc>
            </w:tr>
            <w:tr w:rsidR="00D275D6" w:rsidRPr="009C0E09" w:rsidTr="00266160">
              <w:tc>
                <w:tcPr>
                  <w:tcW w:w="2872" w:type="dxa"/>
                </w:tcPr>
                <w:p w:rsidR="00D275D6" w:rsidRPr="009C0E09" w:rsidRDefault="00D275D6" w:rsidP="009C0E09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eastAsia="Times New Roman" w:hAnsi="Times New Roman" w:cs="Times New Roman"/>
                      <w:color w:val="212529"/>
                    </w:rPr>
                    <w:t>1.</w:t>
                  </w:r>
                  <w:r w:rsidRPr="00803F83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Планирование эксперимента </w:t>
                  </w:r>
                </w:p>
              </w:tc>
              <w:tc>
                <w:tcPr>
                  <w:tcW w:w="5663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803F83">
                    <w:rPr>
                      <w:color w:val="212529"/>
                      <w:sz w:val="22"/>
                      <w:szCs w:val="22"/>
                    </w:rPr>
                    <w:t>А. Выбор оптимальных условий проведения.</w:t>
                  </w:r>
                </w:p>
              </w:tc>
            </w:tr>
            <w:tr w:rsidR="00D275D6" w:rsidRPr="009C0E09" w:rsidTr="00266160">
              <w:tc>
                <w:tcPr>
                  <w:tcW w:w="2872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9C0E09">
                    <w:rPr>
                      <w:color w:val="212529"/>
                      <w:sz w:val="22"/>
                      <w:szCs w:val="22"/>
                    </w:rPr>
                    <w:t>2.</w:t>
                  </w:r>
                  <w:r w:rsidRPr="00803F83">
                    <w:rPr>
                      <w:color w:val="212529"/>
                      <w:sz w:val="22"/>
                      <w:szCs w:val="22"/>
                    </w:rPr>
                    <w:t>Измерения</w:t>
                  </w:r>
                </w:p>
              </w:tc>
              <w:tc>
                <w:tcPr>
                  <w:tcW w:w="5663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803F83">
                    <w:rPr>
                      <w:color w:val="212529"/>
                      <w:sz w:val="22"/>
                      <w:szCs w:val="22"/>
                    </w:rPr>
                    <w:t>Б. Регистрация параметров изучаемого процесса.</w:t>
                  </w:r>
                </w:p>
              </w:tc>
            </w:tr>
            <w:tr w:rsidR="00D275D6" w:rsidRPr="009C0E09" w:rsidTr="00266160">
              <w:tc>
                <w:tcPr>
                  <w:tcW w:w="2872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9C0E09">
                    <w:rPr>
                      <w:color w:val="212529"/>
                      <w:sz w:val="22"/>
                      <w:szCs w:val="22"/>
                    </w:rPr>
                    <w:t>3.</w:t>
                  </w:r>
                  <w:r w:rsidRPr="00803F83">
                    <w:rPr>
                      <w:color w:val="212529"/>
                      <w:sz w:val="22"/>
                      <w:szCs w:val="22"/>
                    </w:rPr>
                    <w:t>Интерпретация результатов</w:t>
                  </w:r>
                </w:p>
              </w:tc>
              <w:tc>
                <w:tcPr>
                  <w:tcW w:w="5663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803F83">
                    <w:rPr>
                      <w:color w:val="212529"/>
                      <w:sz w:val="22"/>
                      <w:szCs w:val="22"/>
                    </w:rPr>
                    <w:t>В. Выявление закономерностей.</w:t>
                  </w:r>
                </w:p>
              </w:tc>
            </w:tr>
            <w:tr w:rsidR="00D275D6" w:rsidRPr="009C0E09" w:rsidTr="00266160">
              <w:tc>
                <w:tcPr>
                  <w:tcW w:w="2872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5663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803F83">
                    <w:rPr>
                      <w:color w:val="212529"/>
                      <w:sz w:val="22"/>
                      <w:szCs w:val="22"/>
                    </w:rPr>
                    <w:t>Г. Оценка достоверности полученных результатов.</w:t>
                  </w:r>
                </w:p>
              </w:tc>
            </w:tr>
          </w:tbl>
          <w:p w:rsidR="00D275D6" w:rsidRPr="009C0E09" w:rsidRDefault="00D275D6" w:rsidP="009C0E0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787"/>
              <w:gridCol w:w="787"/>
            </w:tblGrid>
            <w:tr w:rsidR="00D275D6" w:rsidRPr="009C0E09" w:rsidTr="008C7CBE">
              <w:tc>
                <w:tcPr>
                  <w:tcW w:w="786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1</w:t>
                  </w:r>
                </w:p>
              </w:tc>
              <w:tc>
                <w:tcPr>
                  <w:tcW w:w="787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3</w:t>
                  </w:r>
                </w:p>
              </w:tc>
            </w:tr>
            <w:tr w:rsidR="00D275D6" w:rsidRPr="009C0E09" w:rsidTr="008C7CBE">
              <w:tc>
                <w:tcPr>
                  <w:tcW w:w="786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А</w:t>
                  </w:r>
                </w:p>
              </w:tc>
              <w:tc>
                <w:tcPr>
                  <w:tcW w:w="787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Б</w:t>
                  </w:r>
                </w:p>
              </w:tc>
              <w:tc>
                <w:tcPr>
                  <w:tcW w:w="787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В</w:t>
                  </w:r>
                </w:p>
              </w:tc>
            </w:tr>
          </w:tbl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</w:tc>
        <w:tc>
          <w:tcPr>
            <w:tcW w:w="2968" w:type="pct"/>
            <w:gridSpan w:val="2"/>
          </w:tcPr>
          <w:p w:rsidR="00D275D6" w:rsidRDefault="00D275D6" w:rsidP="009C0E09">
            <w:pPr>
              <w:pStyle w:val="af9"/>
              <w:shd w:val="clear" w:color="auto" w:fill="FFFFFF"/>
              <w:spacing w:before="0" w:beforeAutospacing="0" w:after="0" w:afterAutospacing="0"/>
              <w:rPr>
                <w:rStyle w:val="afa"/>
                <w:rFonts w:eastAsia="Calibri"/>
                <w:i w:val="0"/>
                <w:color w:val="212529"/>
                <w:sz w:val="22"/>
                <w:szCs w:val="22"/>
              </w:rPr>
            </w:pPr>
            <w:r>
              <w:t>14.Прочитайте текст и установите соответствие.</w:t>
            </w:r>
          </w:p>
          <w:p w:rsidR="00D275D6" w:rsidRPr="009C0E09" w:rsidRDefault="00D275D6" w:rsidP="009C0E09">
            <w:pPr>
              <w:pStyle w:val="af9"/>
              <w:shd w:val="clear" w:color="auto" w:fill="FFFFFF"/>
              <w:spacing w:before="0" w:beforeAutospacing="0" w:after="0" w:afterAutospacing="0"/>
              <w:rPr>
                <w:rStyle w:val="afa"/>
                <w:rFonts w:eastAsia="Calibri"/>
                <w:i w:val="0"/>
                <w:color w:val="212529"/>
                <w:sz w:val="22"/>
                <w:szCs w:val="22"/>
              </w:rPr>
            </w:pPr>
            <w:r w:rsidRPr="009C0E09">
              <w:rPr>
                <w:rStyle w:val="afa"/>
                <w:rFonts w:eastAsia="Calibri"/>
                <w:i w:val="0"/>
                <w:color w:val="212529"/>
                <w:sz w:val="22"/>
                <w:szCs w:val="22"/>
              </w:rPr>
              <w:t>Установите соответствие  этапов научного исследования  с соответствующим действием.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2"/>
              <w:gridCol w:w="5663"/>
            </w:tblGrid>
            <w:tr w:rsidR="00D275D6" w:rsidRPr="009C0E09" w:rsidTr="00266160">
              <w:tc>
                <w:tcPr>
                  <w:tcW w:w="2872" w:type="dxa"/>
                </w:tcPr>
                <w:p w:rsidR="00D275D6" w:rsidRPr="009C0E09" w:rsidRDefault="00D275D6" w:rsidP="00822682">
                  <w:pPr>
                    <w:pStyle w:val="af9"/>
                    <w:spacing w:before="0" w:beforeAutospacing="0" w:after="0" w:afterAutospacing="0"/>
                    <w:jc w:val="center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9C0E09">
                    <w:rPr>
                      <w:rStyle w:val="afa"/>
                      <w:rFonts w:eastAsia="Calibri"/>
                      <w:i w:val="0"/>
                      <w:color w:val="212529"/>
                      <w:sz w:val="22"/>
                      <w:szCs w:val="22"/>
                    </w:rPr>
                    <w:t>Этапы</w:t>
                  </w:r>
                </w:p>
              </w:tc>
              <w:tc>
                <w:tcPr>
                  <w:tcW w:w="5663" w:type="dxa"/>
                </w:tcPr>
                <w:p w:rsidR="00D275D6" w:rsidRPr="009C0E09" w:rsidRDefault="00D275D6" w:rsidP="00822682">
                  <w:pPr>
                    <w:pStyle w:val="af9"/>
                    <w:spacing w:before="0" w:beforeAutospacing="0" w:after="0" w:afterAutospacing="0"/>
                    <w:jc w:val="center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9C0E09">
                    <w:rPr>
                      <w:rStyle w:val="afa"/>
                      <w:rFonts w:eastAsia="Calibri"/>
                      <w:i w:val="0"/>
                      <w:color w:val="212529"/>
                      <w:sz w:val="22"/>
                      <w:szCs w:val="22"/>
                    </w:rPr>
                    <w:t>Действие</w:t>
                  </w:r>
                </w:p>
              </w:tc>
            </w:tr>
            <w:tr w:rsidR="00D275D6" w:rsidRPr="009C0E09" w:rsidTr="00266160">
              <w:tc>
                <w:tcPr>
                  <w:tcW w:w="2872" w:type="dxa"/>
                </w:tcPr>
                <w:p w:rsidR="00D275D6" w:rsidRPr="009C0E09" w:rsidRDefault="00D275D6" w:rsidP="009C0E09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9C0E09">
                    <w:rPr>
                      <w:rFonts w:ascii="Times New Roman" w:eastAsia="Times New Roman" w:hAnsi="Times New Roman" w:cs="Times New Roman"/>
                      <w:color w:val="212529"/>
                    </w:rPr>
                    <w:t>1.</w:t>
                  </w:r>
                  <w:r w:rsidRPr="00803F83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Определение </w:t>
                  </w:r>
                  <w:r w:rsidRPr="00803F83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актуальности</w:t>
                  </w:r>
                </w:p>
              </w:tc>
              <w:tc>
                <w:tcPr>
                  <w:tcW w:w="5663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803F83">
                    <w:rPr>
                      <w:color w:val="212529"/>
                      <w:sz w:val="22"/>
                      <w:szCs w:val="22"/>
                    </w:rPr>
                    <w:lastRenderedPageBreak/>
                    <w:t>А. Обоснование необходимости исследования.</w:t>
                  </w:r>
                </w:p>
              </w:tc>
            </w:tr>
            <w:tr w:rsidR="00D275D6" w:rsidRPr="009C0E09" w:rsidTr="00266160">
              <w:tc>
                <w:tcPr>
                  <w:tcW w:w="2872" w:type="dxa"/>
                </w:tcPr>
                <w:p w:rsidR="00D275D6" w:rsidRPr="00803F83" w:rsidRDefault="00D275D6" w:rsidP="009C0E09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9C0E09">
                    <w:rPr>
                      <w:rFonts w:ascii="Times New Roman" w:eastAsia="Times New Roman" w:hAnsi="Times New Roman" w:cs="Times New Roman"/>
                      <w:color w:val="212529"/>
                    </w:rPr>
                    <w:lastRenderedPageBreak/>
                    <w:t>2.Разработка модели</w:t>
                  </w:r>
                </w:p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5663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9C0E09">
                    <w:rPr>
                      <w:color w:val="212529"/>
                      <w:sz w:val="22"/>
                      <w:szCs w:val="22"/>
                    </w:rPr>
                    <w:t>Б.</w:t>
                  </w:r>
                  <w:r w:rsidRPr="00803F83">
                    <w:rPr>
                      <w:color w:val="212529"/>
                      <w:sz w:val="22"/>
                      <w:szCs w:val="22"/>
                    </w:rPr>
                    <w:t>Создание упрощенного представления явления.</w:t>
                  </w:r>
                </w:p>
              </w:tc>
            </w:tr>
            <w:tr w:rsidR="00D275D6" w:rsidRPr="009C0E09" w:rsidTr="00266160">
              <w:tc>
                <w:tcPr>
                  <w:tcW w:w="2872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9C0E09">
                    <w:rPr>
                      <w:color w:val="212529"/>
                      <w:sz w:val="22"/>
                      <w:szCs w:val="22"/>
                    </w:rPr>
                    <w:t>3.</w:t>
                  </w:r>
                  <w:r w:rsidRPr="00803F83">
                    <w:rPr>
                      <w:color w:val="212529"/>
                      <w:sz w:val="22"/>
                      <w:szCs w:val="22"/>
                    </w:rPr>
                    <w:t>Численное моделирование</w:t>
                  </w:r>
                </w:p>
              </w:tc>
              <w:tc>
                <w:tcPr>
                  <w:tcW w:w="5663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803F83">
                    <w:rPr>
                      <w:color w:val="212529"/>
                      <w:sz w:val="22"/>
                      <w:szCs w:val="22"/>
                    </w:rPr>
                    <w:t>В. Использование компьютерных методов</w:t>
                  </w:r>
                </w:p>
              </w:tc>
            </w:tr>
            <w:tr w:rsidR="00D275D6" w:rsidRPr="009C0E09" w:rsidTr="00266160">
              <w:tc>
                <w:tcPr>
                  <w:tcW w:w="2872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5663" w:type="dxa"/>
                </w:tcPr>
                <w:p w:rsidR="00D275D6" w:rsidRPr="009C0E09" w:rsidRDefault="00D275D6" w:rsidP="009C0E0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803F83">
                    <w:rPr>
                      <w:color w:val="212529"/>
                      <w:sz w:val="22"/>
                      <w:szCs w:val="22"/>
                    </w:rPr>
                    <w:t>Г. Сравнение результатов с существующими знаниями</w:t>
                  </w:r>
                </w:p>
              </w:tc>
            </w:tr>
          </w:tbl>
          <w:p w:rsidR="00D275D6" w:rsidRPr="009C0E09" w:rsidRDefault="00D275D6" w:rsidP="009C0E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787"/>
              <w:gridCol w:w="787"/>
            </w:tblGrid>
            <w:tr w:rsidR="00D275D6" w:rsidRPr="009C0E09" w:rsidTr="00E36F86">
              <w:tc>
                <w:tcPr>
                  <w:tcW w:w="786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lastRenderedPageBreak/>
                    <w:t>1</w:t>
                  </w:r>
                </w:p>
              </w:tc>
              <w:tc>
                <w:tcPr>
                  <w:tcW w:w="787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2</w:t>
                  </w:r>
                </w:p>
              </w:tc>
              <w:tc>
                <w:tcPr>
                  <w:tcW w:w="787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3</w:t>
                  </w:r>
                </w:p>
              </w:tc>
            </w:tr>
            <w:tr w:rsidR="00D275D6" w:rsidRPr="009C0E09" w:rsidTr="00E36F86">
              <w:tc>
                <w:tcPr>
                  <w:tcW w:w="786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А</w:t>
                  </w:r>
                </w:p>
              </w:tc>
              <w:tc>
                <w:tcPr>
                  <w:tcW w:w="787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Б</w:t>
                  </w:r>
                </w:p>
              </w:tc>
              <w:tc>
                <w:tcPr>
                  <w:tcW w:w="787" w:type="dxa"/>
                </w:tcPr>
                <w:p w:rsidR="00D275D6" w:rsidRPr="009C0E09" w:rsidRDefault="00D275D6" w:rsidP="009C0E0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9C0E09">
                    <w:rPr>
                      <w:rFonts w:ascii="Times New Roman" w:hAnsi="Times New Roman" w:cs="Times New Roman"/>
                      <w:bCs/>
                      <w:spacing w:val="-3"/>
                    </w:rPr>
                    <w:t>В</w:t>
                  </w:r>
                </w:p>
              </w:tc>
            </w:tr>
          </w:tbl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</w:tc>
        <w:tc>
          <w:tcPr>
            <w:tcW w:w="2968" w:type="pct"/>
            <w:gridSpan w:val="2"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9C0E09">
              <w:rPr>
                <w:rFonts w:ascii="Times New Roman" w:hAnsi="Times New Roman" w:cs="Times New Roman"/>
              </w:rPr>
              <w:t>Прочитайте текст и выберите все правильные ответы.</w:t>
            </w:r>
          </w:p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Наиболее авторитетные российские журналы, публикующие результаты фундаментальных и прикладных исследований в области физики, являются:</w:t>
            </w:r>
          </w:p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А. «Журнал экспериментальной и теоретической физики» </w:t>
            </w:r>
          </w:p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 xml:space="preserve">Б.«Успехи физических наук» </w:t>
            </w:r>
          </w:p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C0E09">
              <w:rPr>
                <w:rFonts w:ascii="Times New Roman" w:hAnsi="Times New Roman" w:cs="Times New Roman"/>
              </w:rPr>
              <w:t>В.«Письма в ЖЭТФ»</w:t>
            </w:r>
          </w:p>
        </w:tc>
        <w:tc>
          <w:tcPr>
            <w:tcW w:w="843" w:type="pct"/>
          </w:tcPr>
          <w:p w:rsidR="00D275D6" w:rsidRPr="009C0E09" w:rsidRDefault="00D275D6" w:rsidP="00F01D81">
            <w:pPr>
              <w:jc w:val="both"/>
              <w:rPr>
                <w:rFonts w:ascii="Times New Roman" w:hAnsi="Times New Roman" w:cs="Times New Roman"/>
              </w:rPr>
            </w:pPr>
            <w:r w:rsidRPr="009C0E09">
              <w:rPr>
                <w:rFonts w:ascii="Times New Roman" w:hAnsi="Times New Roman" w:cs="Times New Roman"/>
              </w:rPr>
              <w:t>А,</w:t>
            </w:r>
            <w:r w:rsidR="00DE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9C0E09">
              <w:rPr>
                <w:rFonts w:ascii="Times New Roman" w:hAnsi="Times New Roman" w:cs="Times New Roman"/>
              </w:rPr>
              <w:t>,</w:t>
            </w:r>
            <w:r w:rsidR="00DE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</w:tc>
        <w:tc>
          <w:tcPr>
            <w:tcW w:w="2968" w:type="pct"/>
            <w:gridSpan w:val="2"/>
          </w:tcPr>
          <w:p w:rsidR="00D275D6" w:rsidRPr="009C0E09" w:rsidRDefault="00D275D6" w:rsidP="00D96A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9C0E09">
              <w:rPr>
                <w:rFonts w:ascii="Times New Roman" w:hAnsi="Times New Roman" w:cs="Times New Roman"/>
              </w:rPr>
              <w:t xml:space="preserve">Прочитайте текст и выберите </w:t>
            </w:r>
            <w:r>
              <w:rPr>
                <w:rFonts w:ascii="Times New Roman" w:hAnsi="Times New Roman" w:cs="Times New Roman"/>
              </w:rPr>
              <w:t>один</w:t>
            </w:r>
            <w:r w:rsidRPr="009C0E09">
              <w:rPr>
                <w:rFonts w:ascii="Times New Roman" w:hAnsi="Times New Roman" w:cs="Times New Roman"/>
              </w:rPr>
              <w:t xml:space="preserve"> правильны</w:t>
            </w:r>
            <w:r>
              <w:rPr>
                <w:rFonts w:ascii="Times New Roman" w:hAnsi="Times New Roman" w:cs="Times New Roman"/>
              </w:rPr>
              <w:t>й ответ</w:t>
            </w:r>
            <w:r w:rsidRPr="009C0E09">
              <w:rPr>
                <w:rFonts w:ascii="Times New Roman" w:hAnsi="Times New Roman" w:cs="Times New Roman"/>
              </w:rPr>
              <w:t>.</w:t>
            </w:r>
          </w:p>
          <w:p w:rsidR="00D275D6" w:rsidRPr="00E13338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Какой из перечисленных ресурсов предоставляет доступ к широкому спектру научных публикаций, включая статьи, книги и материалы конференций, и часто используется для поиска актуальной информации в области физики?</w:t>
            </w:r>
          </w:p>
          <w:p w:rsidR="00D275D6" w:rsidRPr="00E13338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E13338">
              <w:rPr>
                <w:rFonts w:ascii="Times New Roman" w:eastAsia="Times New Roman" w:hAnsi="Times New Roman" w:cs="Times New Roman"/>
                <w:color w:val="212529"/>
                <w:lang w:val="en-US"/>
              </w:rPr>
              <w:t xml:space="preserve">) </w:t>
            </w: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Википедия</w:t>
            </w:r>
          </w:p>
          <w:p w:rsidR="00D275D6" w:rsidRPr="00E13338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б</w:t>
            </w:r>
            <w:r w:rsidRPr="00E13338">
              <w:rPr>
                <w:rFonts w:ascii="Times New Roman" w:eastAsia="Times New Roman" w:hAnsi="Times New Roman" w:cs="Times New Roman"/>
                <w:color w:val="212529"/>
                <w:lang w:val="en-US"/>
              </w:rPr>
              <w:t>) Google Scholar</w:t>
            </w:r>
          </w:p>
          <w:p w:rsidR="00D275D6" w:rsidRPr="00E13338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  <w:r w:rsidRPr="00E13338"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E13338">
              <w:rPr>
                <w:rFonts w:ascii="Times New Roman" w:eastAsia="Times New Roman" w:hAnsi="Times New Roman" w:cs="Times New Roman"/>
                <w:color w:val="212529"/>
                <w:lang w:val="en-US"/>
              </w:rPr>
              <w:t>) Facebook</w:t>
            </w:r>
          </w:p>
          <w:p w:rsidR="00D275D6" w:rsidRPr="009C0E09" w:rsidRDefault="009978F9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д</w:t>
            </w:r>
            <w:r w:rsidR="00D275D6" w:rsidRPr="00E13338">
              <w:rPr>
                <w:rFonts w:ascii="Times New Roman" w:eastAsia="Times New Roman" w:hAnsi="Times New Roman" w:cs="Times New Roman"/>
                <w:color w:val="212529"/>
                <w:lang w:val="en-US"/>
              </w:rPr>
              <w:t>) YouTube </w:t>
            </w:r>
          </w:p>
        </w:tc>
        <w:tc>
          <w:tcPr>
            <w:tcW w:w="843" w:type="pct"/>
          </w:tcPr>
          <w:p w:rsidR="00D275D6" w:rsidRPr="009978F9" w:rsidRDefault="009978F9" w:rsidP="009C0E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</w:t>
            </w:r>
            <w:bookmarkStart w:id="0" w:name="_GoBack"/>
            <w:bookmarkEnd w:id="0"/>
          </w:p>
        </w:tc>
      </w:tr>
      <w:tr w:rsidR="00D275D6" w:rsidRPr="009C0E09" w:rsidTr="00266160">
        <w:tc>
          <w:tcPr>
            <w:tcW w:w="359" w:type="pct"/>
            <w:vMerge w:val="restart"/>
          </w:tcPr>
          <w:p w:rsidR="00D275D6" w:rsidRPr="009C0E09" w:rsidRDefault="00D275D6" w:rsidP="0069236D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pct"/>
            <w:vMerge w:val="restart"/>
          </w:tcPr>
          <w:p w:rsidR="00D275D6" w:rsidRPr="009C0E09" w:rsidRDefault="00D275D6" w:rsidP="0069236D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9C0E09">
              <w:rPr>
                <w:rFonts w:ascii="Times New Roman" w:hAnsi="Times New Roman" w:cs="Times New Roman"/>
              </w:rPr>
              <w:t xml:space="preserve">ПК-2. </w:t>
            </w:r>
            <w:proofErr w:type="gramStart"/>
            <w:r w:rsidRPr="009C0E0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C0E09">
              <w:rPr>
                <w:rFonts w:ascii="Times New Roman" w:hAnsi="Times New Roman" w:cs="Times New Roman"/>
              </w:rPr>
              <w:t xml:space="preserve"> применять физические закономерности взаимодействия излучения с веществом в современных технологиях</w:t>
            </w:r>
          </w:p>
        </w:tc>
        <w:tc>
          <w:tcPr>
            <w:tcW w:w="2968" w:type="pct"/>
            <w:gridSpan w:val="2"/>
          </w:tcPr>
          <w:p w:rsidR="00D275D6" w:rsidRPr="00D96A65" w:rsidRDefault="00D275D6" w:rsidP="00134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</w:rPr>
              <w:t>17.Прочитайте текст и установите соответствие.</w:t>
            </w:r>
          </w:p>
          <w:p w:rsidR="00D275D6" w:rsidRPr="00135570" w:rsidRDefault="00D275D6" w:rsidP="00134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Установите соответствие между типом излучения и областью его применения в исследованиях материалов.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8"/>
              <w:gridCol w:w="6049"/>
            </w:tblGrid>
            <w:tr w:rsidR="00D275D6" w:rsidRPr="00135570" w:rsidTr="00266160">
              <w:trPr>
                <w:tblHeader/>
              </w:trPr>
              <w:tc>
                <w:tcPr>
                  <w:tcW w:w="262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F01D81" w:rsidRDefault="00D275D6" w:rsidP="00134C7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F01D81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Тип излучения</w:t>
                  </w:r>
                </w:p>
              </w:tc>
              <w:tc>
                <w:tcPr>
                  <w:tcW w:w="604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F01D81" w:rsidRDefault="00D275D6" w:rsidP="00134C7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F01D81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Область применения в исследованиях материалов</w:t>
                  </w:r>
                </w:p>
              </w:tc>
            </w:tr>
            <w:tr w:rsidR="00D275D6" w:rsidRPr="00135570" w:rsidTr="00266160">
              <w:tc>
                <w:tcPr>
                  <w:tcW w:w="262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1. Рентгеновское</w:t>
                  </w:r>
                </w:p>
              </w:tc>
              <w:tc>
                <w:tcPr>
                  <w:tcW w:w="604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A. Стимуляция химических реакций, стерилизация.</w:t>
                  </w:r>
                </w:p>
              </w:tc>
            </w:tr>
            <w:tr w:rsidR="00D275D6" w:rsidRPr="00135570" w:rsidTr="00266160">
              <w:tc>
                <w:tcPr>
                  <w:tcW w:w="262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2. Ультрафиолетовое</w:t>
                  </w:r>
                </w:p>
              </w:tc>
              <w:tc>
                <w:tcPr>
                  <w:tcW w:w="604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B. Исследование кристаллической структуры, элементный анализ.</w:t>
                  </w:r>
                </w:p>
              </w:tc>
            </w:tr>
            <w:tr w:rsidR="00D275D6" w:rsidRPr="00135570" w:rsidTr="00266160">
              <w:tc>
                <w:tcPr>
                  <w:tcW w:w="262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3. </w:t>
                  </w:r>
                  <w:proofErr w:type="gramStart"/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Видимое</w:t>
                  </w:r>
                  <w:proofErr w:type="gramEnd"/>
                </w:p>
              </w:tc>
              <w:tc>
                <w:tcPr>
                  <w:tcW w:w="604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C. Наблюдение микроструктуры, измерение оптических свойств.</w:t>
                  </w:r>
                </w:p>
              </w:tc>
            </w:tr>
            <w:tr w:rsidR="00D275D6" w:rsidRPr="00135570" w:rsidTr="00266160">
              <w:tc>
                <w:tcPr>
                  <w:tcW w:w="262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4. Инфракрасное</w:t>
                  </w:r>
                </w:p>
              </w:tc>
              <w:tc>
                <w:tcPr>
                  <w:tcW w:w="604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D. Определение температуры поверхности, исследование колебательных мод молекул.</w:t>
                  </w:r>
                </w:p>
              </w:tc>
            </w:tr>
            <w:tr w:rsidR="00D275D6" w:rsidRPr="00135570" w:rsidTr="00266160">
              <w:tc>
                <w:tcPr>
                  <w:tcW w:w="262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604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E. Радиационная стерилизация, глубинная дефектоскопия, модификация полимеров.</w:t>
                  </w:r>
                </w:p>
              </w:tc>
            </w:tr>
          </w:tbl>
          <w:p w:rsidR="00D275D6" w:rsidRPr="009C0E09" w:rsidRDefault="00D275D6" w:rsidP="00134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590"/>
              <w:gridCol w:w="590"/>
            </w:tblGrid>
            <w:tr w:rsidR="00D275D6" w:rsidTr="00134C71">
              <w:tc>
                <w:tcPr>
                  <w:tcW w:w="590" w:type="dxa"/>
                </w:tcPr>
                <w:p w:rsidR="00D275D6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1</w:t>
                  </w:r>
                </w:p>
              </w:tc>
              <w:tc>
                <w:tcPr>
                  <w:tcW w:w="590" w:type="dxa"/>
                </w:tcPr>
                <w:p w:rsidR="00D275D6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D275D6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3</w:t>
                  </w:r>
                </w:p>
              </w:tc>
              <w:tc>
                <w:tcPr>
                  <w:tcW w:w="590" w:type="dxa"/>
                </w:tcPr>
                <w:p w:rsidR="00D275D6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4</w:t>
                  </w:r>
                </w:p>
              </w:tc>
            </w:tr>
            <w:tr w:rsidR="00D275D6" w:rsidTr="00134C71">
              <w:tc>
                <w:tcPr>
                  <w:tcW w:w="590" w:type="dxa"/>
                </w:tcPr>
                <w:p w:rsidR="00D275D6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B</w:t>
                  </w:r>
                </w:p>
              </w:tc>
              <w:tc>
                <w:tcPr>
                  <w:tcW w:w="590" w:type="dxa"/>
                </w:tcPr>
                <w:p w:rsidR="00D275D6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A</w:t>
                  </w:r>
                </w:p>
              </w:tc>
              <w:tc>
                <w:tcPr>
                  <w:tcW w:w="590" w:type="dxa"/>
                </w:tcPr>
                <w:p w:rsidR="00D275D6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C</w:t>
                  </w:r>
                </w:p>
              </w:tc>
              <w:tc>
                <w:tcPr>
                  <w:tcW w:w="590" w:type="dxa"/>
                </w:tcPr>
                <w:p w:rsidR="00D275D6" w:rsidRDefault="00D275D6" w:rsidP="00134C71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D</w:t>
                  </w:r>
                </w:p>
              </w:tc>
            </w:tr>
          </w:tbl>
          <w:p w:rsidR="00D275D6" w:rsidRDefault="00D275D6" w:rsidP="00134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</w:p>
          <w:p w:rsidR="00D275D6" w:rsidRPr="009C0E09" w:rsidRDefault="00D275D6" w:rsidP="00134C7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968" w:type="pct"/>
            <w:gridSpan w:val="2"/>
          </w:tcPr>
          <w:p w:rsidR="00D275D6" w:rsidRPr="00D96A65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18.</w:t>
            </w: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D275D6" w:rsidRPr="00135570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Сопоставьте тип детектора излучения с физическим принципом его работы.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5"/>
              <w:gridCol w:w="5772"/>
            </w:tblGrid>
            <w:tr w:rsidR="00D275D6" w:rsidRPr="00135570" w:rsidTr="00266160">
              <w:trPr>
                <w:tblHeader/>
              </w:trPr>
              <w:tc>
                <w:tcPr>
                  <w:tcW w:w="290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CE7F4C" w:rsidRDefault="00D275D6" w:rsidP="009C0E0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CE7F4C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Тип детектора</w:t>
                  </w:r>
                </w:p>
              </w:tc>
              <w:tc>
                <w:tcPr>
                  <w:tcW w:w="57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CE7F4C" w:rsidRDefault="00D275D6" w:rsidP="009C0E0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CE7F4C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Физический принцип работы</w:t>
                  </w:r>
                </w:p>
              </w:tc>
            </w:tr>
            <w:tr w:rsidR="00D275D6" w:rsidRPr="00135570" w:rsidTr="00266160">
              <w:tc>
                <w:tcPr>
                  <w:tcW w:w="290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9C0E09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1. Фотодиод</w:t>
                  </w:r>
                </w:p>
              </w:tc>
              <w:tc>
                <w:tcPr>
                  <w:tcW w:w="57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9C0E09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A. Измерение теплового эффекта поглощенного излучения.</w:t>
                  </w:r>
                </w:p>
              </w:tc>
            </w:tr>
            <w:tr w:rsidR="00D275D6" w:rsidRPr="00135570" w:rsidTr="00266160">
              <w:tc>
                <w:tcPr>
                  <w:tcW w:w="290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9C0E09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2. Сцинтиллятор</w:t>
                  </w:r>
                </w:p>
              </w:tc>
              <w:tc>
                <w:tcPr>
                  <w:tcW w:w="57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9C0E09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B. Генерация электрического сигнала при поглощении фотона полупроводником.</w:t>
                  </w:r>
                </w:p>
              </w:tc>
            </w:tr>
            <w:tr w:rsidR="00D275D6" w:rsidRPr="00135570" w:rsidTr="00266160">
              <w:tc>
                <w:tcPr>
                  <w:tcW w:w="290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9C0E09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3. Термопара</w:t>
                  </w:r>
                </w:p>
              </w:tc>
              <w:tc>
                <w:tcPr>
                  <w:tcW w:w="57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9C0E09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C. Регистрация вспышек света, возникающих при поглощении излучения.</w:t>
                  </w:r>
                </w:p>
              </w:tc>
            </w:tr>
            <w:tr w:rsidR="00D275D6" w:rsidRPr="00135570" w:rsidTr="00266160">
              <w:tc>
                <w:tcPr>
                  <w:tcW w:w="290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6C2097" w:rsidRDefault="00D275D6" w:rsidP="00CE7F4C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57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D275D6" w:rsidRPr="00135570" w:rsidRDefault="00D275D6" w:rsidP="009C0E09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135570">
                    <w:rPr>
                      <w:rFonts w:ascii="Times New Roman" w:eastAsia="Times New Roman" w:hAnsi="Times New Roman" w:cs="Times New Roman"/>
                      <w:color w:val="212529"/>
                    </w:rPr>
                    <w:t>D. Сбор ионов, образованных излучением в газе.</w:t>
                  </w:r>
                </w:p>
              </w:tc>
            </w:tr>
          </w:tbl>
          <w:p w:rsidR="00D275D6" w:rsidRPr="009C0E09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590"/>
            </w:tblGrid>
            <w:tr w:rsidR="00D275D6" w:rsidTr="00E36F86">
              <w:tc>
                <w:tcPr>
                  <w:tcW w:w="590" w:type="dxa"/>
                </w:tcPr>
                <w:p w:rsidR="00D275D6" w:rsidRDefault="00D275D6" w:rsidP="00E36F86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1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3</w:t>
                  </w:r>
                </w:p>
              </w:tc>
            </w:tr>
            <w:tr w:rsidR="00D275D6" w:rsidTr="00E36F86">
              <w:tc>
                <w:tcPr>
                  <w:tcW w:w="590" w:type="dxa"/>
                </w:tcPr>
                <w:p w:rsidR="00D275D6" w:rsidRDefault="00D275D6" w:rsidP="00E36F86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B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C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A</w:t>
                  </w:r>
                </w:p>
              </w:tc>
            </w:tr>
          </w:tbl>
          <w:p w:rsidR="00D275D6" w:rsidRPr="00CE7F4C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275D6" w:rsidRPr="009C0E09" w:rsidRDefault="00D275D6" w:rsidP="00CE7F4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69236D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69236D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968" w:type="pct"/>
            <w:gridSpan w:val="2"/>
          </w:tcPr>
          <w:p w:rsidR="00D275D6" w:rsidRDefault="00D275D6" w:rsidP="001B3947">
            <w:pPr>
              <w:rPr>
                <w:rStyle w:val="afa"/>
                <w:rFonts w:ascii="Times New Roman" w:hAnsi="Times New Roman" w:cs="Times New Roman"/>
                <w:i w:val="0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19.</w:t>
            </w: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>
              <w:rPr>
                <w:rFonts w:ascii="Times New Roman" w:hAnsi="Times New Roman" w:cs="Times New Roman"/>
              </w:rPr>
              <w:t>Прочитайте текст и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 xml:space="preserve"> 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у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становите последовательность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.</w:t>
            </w:r>
          </w:p>
          <w:p w:rsidR="00D275D6" w:rsidRPr="00135570" w:rsidRDefault="00D275D6" w:rsidP="001B394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Установите правильную последовательность шагов при проведении эксперимента по исследованию радиационной стойкости материала с использованием ионного облучения.</w:t>
            </w:r>
          </w:p>
          <w:p w:rsidR="00D275D6" w:rsidRPr="00135570" w:rsidRDefault="00D275D6" w:rsidP="001B3947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Анализ структуры и свойств облученного материала.</w:t>
            </w:r>
          </w:p>
          <w:p w:rsidR="00D275D6" w:rsidRPr="00135570" w:rsidRDefault="00D275D6" w:rsidP="001B3947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Выбор параметров облучения (энергия ионов, доза).</w:t>
            </w:r>
          </w:p>
          <w:p w:rsidR="00D275D6" w:rsidRPr="00135570" w:rsidRDefault="00D275D6" w:rsidP="001B3947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Подготовка образца материала.</w:t>
            </w:r>
          </w:p>
          <w:p w:rsidR="00D275D6" w:rsidRPr="00822682" w:rsidRDefault="00D275D6" w:rsidP="001B3947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Проведение ионного облучения.</w:t>
            </w: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590"/>
              <w:gridCol w:w="590"/>
            </w:tblGrid>
            <w:tr w:rsidR="00D275D6" w:rsidTr="001B3947">
              <w:tc>
                <w:tcPr>
                  <w:tcW w:w="590" w:type="dxa"/>
                </w:tcPr>
                <w:p w:rsidR="00D275D6" w:rsidRDefault="00D275D6" w:rsidP="001B394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3</w:t>
                  </w:r>
                </w:p>
              </w:tc>
              <w:tc>
                <w:tcPr>
                  <w:tcW w:w="590" w:type="dxa"/>
                </w:tcPr>
                <w:p w:rsidR="00D275D6" w:rsidRDefault="00D275D6" w:rsidP="001B394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D275D6" w:rsidRDefault="00D275D6" w:rsidP="001B394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4</w:t>
                  </w:r>
                </w:p>
              </w:tc>
              <w:tc>
                <w:tcPr>
                  <w:tcW w:w="590" w:type="dxa"/>
                </w:tcPr>
                <w:p w:rsidR="00D275D6" w:rsidRDefault="00D275D6" w:rsidP="001B3947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1</w:t>
                  </w:r>
                </w:p>
              </w:tc>
            </w:tr>
          </w:tbl>
          <w:p w:rsidR="00D275D6" w:rsidRDefault="00D275D6" w:rsidP="001B3947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</w:p>
          <w:p w:rsidR="00D275D6" w:rsidRPr="009C0E09" w:rsidRDefault="00D275D6" w:rsidP="001B3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8" w:type="pct"/>
            <w:gridSpan w:val="2"/>
          </w:tcPr>
          <w:p w:rsidR="00D275D6" w:rsidRDefault="00D275D6" w:rsidP="000A5169">
            <w:pPr>
              <w:rPr>
                <w:rStyle w:val="afa"/>
                <w:rFonts w:ascii="Times New Roman" w:hAnsi="Times New Roman" w:cs="Times New Roman"/>
                <w:i w:val="0"/>
                <w:color w:val="212529"/>
              </w:rPr>
            </w:pPr>
            <w:r>
              <w:rPr>
                <w:rFonts w:ascii="Times New Roman" w:hAnsi="Times New Roman" w:cs="Times New Roman"/>
              </w:rPr>
              <w:t>20.Прочитайте текст и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 xml:space="preserve"> 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у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становите последовательность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.</w:t>
            </w:r>
          </w:p>
          <w:p w:rsidR="00D275D6" w:rsidRPr="00135570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Установите последовательность шагов при исследовании люминесценции материала, вызванной электронным пучком (катодолюминесценции).</w:t>
            </w:r>
          </w:p>
          <w:p w:rsidR="00D275D6" w:rsidRPr="00135570" w:rsidRDefault="00D275D6" w:rsidP="004E15BF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Регистрация спектра люминесценции.</w:t>
            </w:r>
          </w:p>
          <w:p w:rsidR="00D275D6" w:rsidRPr="00135570" w:rsidRDefault="00D275D6" w:rsidP="004E15BF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Возбуждение материала электронным пучком.</w:t>
            </w:r>
          </w:p>
          <w:p w:rsidR="00D275D6" w:rsidRPr="00135570" w:rsidRDefault="00D275D6" w:rsidP="004E15BF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Подготовка образца и вакуумная откачка системы.</w:t>
            </w:r>
          </w:p>
          <w:p w:rsidR="00D275D6" w:rsidRPr="00822682" w:rsidRDefault="00D275D6" w:rsidP="009C0E09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Анализ полученных спектров и определение дефектов.</w:t>
            </w: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590"/>
              <w:gridCol w:w="590"/>
            </w:tblGrid>
            <w:tr w:rsidR="00D275D6" w:rsidTr="00E36F86"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3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1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4</w:t>
                  </w:r>
                </w:p>
              </w:tc>
            </w:tr>
          </w:tbl>
          <w:p w:rsidR="00D275D6" w:rsidRDefault="00D275D6" w:rsidP="009C0E09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</w:p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75D6" w:rsidRPr="009C0E09" w:rsidTr="00266160">
        <w:tc>
          <w:tcPr>
            <w:tcW w:w="359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</w:tcPr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8" w:type="pct"/>
            <w:gridSpan w:val="2"/>
          </w:tcPr>
          <w:p w:rsidR="00D275D6" w:rsidRDefault="00D275D6" w:rsidP="000A5169">
            <w:pPr>
              <w:rPr>
                <w:rStyle w:val="afa"/>
                <w:rFonts w:ascii="Times New Roman" w:hAnsi="Times New Roman" w:cs="Times New Roman"/>
                <w:i w:val="0"/>
                <w:color w:val="212529"/>
              </w:rPr>
            </w:pPr>
            <w:r>
              <w:rPr>
                <w:rFonts w:ascii="Times New Roman" w:hAnsi="Times New Roman" w:cs="Times New Roman"/>
              </w:rPr>
              <w:t>21.Прочитайте текст и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 xml:space="preserve"> 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у</w:t>
            </w:r>
            <w:r w:rsidRPr="009C0E09"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становите последовательность</w:t>
            </w:r>
            <w:r>
              <w:rPr>
                <w:rStyle w:val="afa"/>
                <w:rFonts w:ascii="Times New Roman" w:hAnsi="Times New Roman" w:cs="Times New Roman"/>
                <w:i w:val="0"/>
                <w:color w:val="212529"/>
              </w:rPr>
              <w:t>.</w:t>
            </w:r>
          </w:p>
          <w:p w:rsidR="00D275D6" w:rsidRPr="00135570" w:rsidRDefault="00D275D6" w:rsidP="009C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Расположите этапы анализа результатов эксперимента по дифракции рентгеновских лучей на порошковом образце в правильном порядке:</w:t>
            </w:r>
          </w:p>
          <w:p w:rsidR="00D275D6" w:rsidRPr="00135570" w:rsidRDefault="00D275D6" w:rsidP="004E15BF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Определение межплоскостных расстояний (d-расстояний) по положению пиков.</w:t>
            </w:r>
          </w:p>
          <w:p w:rsidR="00D275D6" w:rsidRPr="00135570" w:rsidRDefault="00D275D6" w:rsidP="004E15BF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 xml:space="preserve">Съемка </w:t>
            </w:r>
            <w:proofErr w:type="spellStart"/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дифрактограммы</w:t>
            </w:r>
            <w:proofErr w:type="spellEnd"/>
            <w:r w:rsidRPr="00135570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p w:rsidR="00D275D6" w:rsidRPr="00135570" w:rsidRDefault="00D275D6" w:rsidP="004E15BF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Идентификация кристаллических фаз путем сравнения с базами данных.</w:t>
            </w:r>
          </w:p>
          <w:p w:rsidR="00D275D6" w:rsidRPr="00822682" w:rsidRDefault="00D275D6" w:rsidP="00822682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12529"/>
              </w:rPr>
            </w:pPr>
            <w:r w:rsidRPr="00135570">
              <w:rPr>
                <w:rFonts w:ascii="Times New Roman" w:eastAsia="Times New Roman" w:hAnsi="Times New Roman" w:cs="Times New Roman"/>
                <w:color w:val="212529"/>
              </w:rPr>
              <w:t xml:space="preserve">Подготовка образца и его установка в </w:t>
            </w:r>
            <w:proofErr w:type="spellStart"/>
            <w:r w:rsidRPr="00135570">
              <w:rPr>
                <w:rFonts w:ascii="Times New Roman" w:eastAsia="Times New Roman" w:hAnsi="Times New Roman" w:cs="Times New Roman"/>
                <w:color w:val="212529"/>
              </w:rPr>
              <w:t>дифрактометр</w:t>
            </w:r>
            <w:proofErr w:type="spellEnd"/>
            <w:r w:rsidRPr="00135570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</w:tc>
        <w:tc>
          <w:tcPr>
            <w:tcW w:w="843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590"/>
              <w:gridCol w:w="590"/>
            </w:tblGrid>
            <w:tr w:rsidR="00D275D6" w:rsidTr="00E36F86"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4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1</w:t>
                  </w:r>
                </w:p>
              </w:tc>
              <w:tc>
                <w:tcPr>
                  <w:tcW w:w="590" w:type="dxa"/>
                </w:tcPr>
                <w:p w:rsidR="00D275D6" w:rsidRDefault="00D275D6" w:rsidP="00E36F8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lang w:val="en-US"/>
                    </w:rPr>
                    <w:t>3</w:t>
                  </w:r>
                </w:p>
              </w:tc>
            </w:tr>
          </w:tbl>
          <w:p w:rsidR="00D275D6" w:rsidRDefault="00D275D6" w:rsidP="009C0E09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  <w:lang w:val="en-US"/>
              </w:rPr>
            </w:pPr>
          </w:p>
          <w:p w:rsidR="00D275D6" w:rsidRPr="009C0E09" w:rsidRDefault="00D275D6" w:rsidP="009C0E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8B365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8F" w:rsidRDefault="00CB138F" w:rsidP="00DE266B">
      <w:r>
        <w:separator/>
      </w:r>
    </w:p>
  </w:endnote>
  <w:endnote w:type="continuationSeparator" w:id="0">
    <w:p w:rsidR="00CB138F" w:rsidRDefault="00CB138F" w:rsidP="00DE266B">
      <w:r>
        <w:continuationSeparator/>
      </w:r>
    </w:p>
  </w:endnote>
  <w:endnote w:type="continuationNotice" w:id="1">
    <w:p w:rsidR="00CB138F" w:rsidRDefault="00CB1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8F" w:rsidRDefault="00CB138F" w:rsidP="00DE266B">
      <w:r>
        <w:separator/>
      </w:r>
    </w:p>
  </w:footnote>
  <w:footnote w:type="continuationSeparator" w:id="0">
    <w:p w:rsidR="00CB138F" w:rsidRDefault="00CB138F" w:rsidP="00DE266B">
      <w:r>
        <w:continuationSeparator/>
      </w:r>
    </w:p>
  </w:footnote>
  <w:footnote w:type="continuationNotice" w:id="1">
    <w:p w:rsidR="00CB138F" w:rsidRDefault="00CB13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86" w:rsidRDefault="00E36F8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86" w:rsidRDefault="00E36F86" w:rsidP="005D7EA9">
    <w:pPr>
      <w:pStyle w:val="af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86" w:rsidRDefault="00E36F8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8BB"/>
    <w:multiLevelType w:val="hybridMultilevel"/>
    <w:tmpl w:val="86CE09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70A65"/>
    <w:multiLevelType w:val="multilevel"/>
    <w:tmpl w:val="DD00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D289A"/>
    <w:multiLevelType w:val="multilevel"/>
    <w:tmpl w:val="CA58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54E46"/>
    <w:multiLevelType w:val="hybridMultilevel"/>
    <w:tmpl w:val="4B345F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2A5828"/>
    <w:multiLevelType w:val="hybridMultilevel"/>
    <w:tmpl w:val="E7F6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D5001"/>
    <w:multiLevelType w:val="hybridMultilevel"/>
    <w:tmpl w:val="14F0A7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F34D5B"/>
    <w:multiLevelType w:val="multilevel"/>
    <w:tmpl w:val="E8DA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4F0B79"/>
    <w:multiLevelType w:val="multilevel"/>
    <w:tmpl w:val="C0EA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F3018F"/>
    <w:multiLevelType w:val="multilevel"/>
    <w:tmpl w:val="EBC8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7302E"/>
    <w:multiLevelType w:val="multilevel"/>
    <w:tmpl w:val="226C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A74E9A"/>
    <w:multiLevelType w:val="multilevel"/>
    <w:tmpl w:val="75F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32244"/>
    <w:multiLevelType w:val="multilevel"/>
    <w:tmpl w:val="8A9E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1E31F1"/>
    <w:multiLevelType w:val="hybridMultilevel"/>
    <w:tmpl w:val="64C0AD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E6E63"/>
    <w:multiLevelType w:val="hybridMultilevel"/>
    <w:tmpl w:val="3F90D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266B"/>
    <w:rsid w:val="000004DF"/>
    <w:rsid w:val="00001B3D"/>
    <w:rsid w:val="000049D9"/>
    <w:rsid w:val="00005CC8"/>
    <w:rsid w:val="00005E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403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79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69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26C"/>
    <w:rsid w:val="000D5BA7"/>
    <w:rsid w:val="000D6AF0"/>
    <w:rsid w:val="000D75CF"/>
    <w:rsid w:val="000D7FEC"/>
    <w:rsid w:val="000E1710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3EF1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2C84"/>
    <w:rsid w:val="00113202"/>
    <w:rsid w:val="001213F0"/>
    <w:rsid w:val="00122241"/>
    <w:rsid w:val="00122D8F"/>
    <w:rsid w:val="0012528A"/>
    <w:rsid w:val="00125C93"/>
    <w:rsid w:val="00126D6A"/>
    <w:rsid w:val="00133948"/>
    <w:rsid w:val="00133CD5"/>
    <w:rsid w:val="00133F00"/>
    <w:rsid w:val="0013496F"/>
    <w:rsid w:val="00135570"/>
    <w:rsid w:val="00135843"/>
    <w:rsid w:val="00136BE5"/>
    <w:rsid w:val="00137512"/>
    <w:rsid w:val="00137DE5"/>
    <w:rsid w:val="0014238E"/>
    <w:rsid w:val="001425C6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86201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491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1F97"/>
    <w:rsid w:val="001D2B37"/>
    <w:rsid w:val="001D3810"/>
    <w:rsid w:val="001D44D6"/>
    <w:rsid w:val="001D4F87"/>
    <w:rsid w:val="001D60B9"/>
    <w:rsid w:val="001D634F"/>
    <w:rsid w:val="001E04FA"/>
    <w:rsid w:val="001E0DBF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2EA"/>
    <w:rsid w:val="0020791F"/>
    <w:rsid w:val="00213FA3"/>
    <w:rsid w:val="0021628E"/>
    <w:rsid w:val="00216EE7"/>
    <w:rsid w:val="00217088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5F3E"/>
    <w:rsid w:val="0023709A"/>
    <w:rsid w:val="002377E4"/>
    <w:rsid w:val="002379A0"/>
    <w:rsid w:val="00240063"/>
    <w:rsid w:val="00240AB2"/>
    <w:rsid w:val="00240B9F"/>
    <w:rsid w:val="002418F7"/>
    <w:rsid w:val="00243328"/>
    <w:rsid w:val="002437CD"/>
    <w:rsid w:val="00244BCF"/>
    <w:rsid w:val="00245DEF"/>
    <w:rsid w:val="00247502"/>
    <w:rsid w:val="00250F38"/>
    <w:rsid w:val="00253B9D"/>
    <w:rsid w:val="00254A8F"/>
    <w:rsid w:val="00256BD3"/>
    <w:rsid w:val="00260603"/>
    <w:rsid w:val="0026130B"/>
    <w:rsid w:val="002632DA"/>
    <w:rsid w:val="0026569C"/>
    <w:rsid w:val="00266160"/>
    <w:rsid w:val="002668EB"/>
    <w:rsid w:val="002676FA"/>
    <w:rsid w:val="00267836"/>
    <w:rsid w:val="002707A1"/>
    <w:rsid w:val="00270EB0"/>
    <w:rsid w:val="0027103C"/>
    <w:rsid w:val="00271FE0"/>
    <w:rsid w:val="00272EAE"/>
    <w:rsid w:val="00272F25"/>
    <w:rsid w:val="0027365B"/>
    <w:rsid w:val="0027391E"/>
    <w:rsid w:val="00273921"/>
    <w:rsid w:val="00274CBE"/>
    <w:rsid w:val="002763C4"/>
    <w:rsid w:val="00276792"/>
    <w:rsid w:val="002822E1"/>
    <w:rsid w:val="002834D0"/>
    <w:rsid w:val="00283606"/>
    <w:rsid w:val="00285B16"/>
    <w:rsid w:val="00285D3C"/>
    <w:rsid w:val="00291FEC"/>
    <w:rsid w:val="00292289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91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2F05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2C41"/>
    <w:rsid w:val="00326EA2"/>
    <w:rsid w:val="003273BD"/>
    <w:rsid w:val="00330088"/>
    <w:rsid w:val="00330F55"/>
    <w:rsid w:val="00332153"/>
    <w:rsid w:val="00333011"/>
    <w:rsid w:val="003341C3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1A7E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40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004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3255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2675"/>
    <w:rsid w:val="0042287F"/>
    <w:rsid w:val="004240F1"/>
    <w:rsid w:val="004255E4"/>
    <w:rsid w:val="00425DCC"/>
    <w:rsid w:val="00425F31"/>
    <w:rsid w:val="00426381"/>
    <w:rsid w:val="004306E2"/>
    <w:rsid w:val="004307A0"/>
    <w:rsid w:val="00430E5D"/>
    <w:rsid w:val="004318D9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07D0"/>
    <w:rsid w:val="00481826"/>
    <w:rsid w:val="00481ACF"/>
    <w:rsid w:val="0048275F"/>
    <w:rsid w:val="00482BB1"/>
    <w:rsid w:val="00482DAF"/>
    <w:rsid w:val="00490F82"/>
    <w:rsid w:val="004920F8"/>
    <w:rsid w:val="004924FE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5B1"/>
    <w:rsid w:val="004B3D61"/>
    <w:rsid w:val="004B4712"/>
    <w:rsid w:val="004B4DBB"/>
    <w:rsid w:val="004B5D66"/>
    <w:rsid w:val="004B66CD"/>
    <w:rsid w:val="004B69C8"/>
    <w:rsid w:val="004B6B69"/>
    <w:rsid w:val="004B70F9"/>
    <w:rsid w:val="004C0A70"/>
    <w:rsid w:val="004C0DF3"/>
    <w:rsid w:val="004C1510"/>
    <w:rsid w:val="004C2349"/>
    <w:rsid w:val="004C2B13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0F57"/>
    <w:rsid w:val="004E15BF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1EA1"/>
    <w:rsid w:val="00504022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3E8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5E3"/>
    <w:rsid w:val="005566E1"/>
    <w:rsid w:val="00557366"/>
    <w:rsid w:val="00557591"/>
    <w:rsid w:val="005606C5"/>
    <w:rsid w:val="005711AC"/>
    <w:rsid w:val="00575163"/>
    <w:rsid w:val="00575EF0"/>
    <w:rsid w:val="005777CD"/>
    <w:rsid w:val="00577A9E"/>
    <w:rsid w:val="005800E8"/>
    <w:rsid w:val="00583076"/>
    <w:rsid w:val="00590E81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97E47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7DC"/>
    <w:rsid w:val="005D1945"/>
    <w:rsid w:val="005D22B5"/>
    <w:rsid w:val="005D49A9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4321"/>
    <w:rsid w:val="00625008"/>
    <w:rsid w:val="00625054"/>
    <w:rsid w:val="006254DA"/>
    <w:rsid w:val="006255BF"/>
    <w:rsid w:val="00625EE9"/>
    <w:rsid w:val="006262C5"/>
    <w:rsid w:val="0062756D"/>
    <w:rsid w:val="00630865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1B2"/>
    <w:rsid w:val="0066742C"/>
    <w:rsid w:val="006717B2"/>
    <w:rsid w:val="00674470"/>
    <w:rsid w:val="006768D5"/>
    <w:rsid w:val="00676AEA"/>
    <w:rsid w:val="00677ADE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36D"/>
    <w:rsid w:val="006926D7"/>
    <w:rsid w:val="00695AD9"/>
    <w:rsid w:val="00695E0F"/>
    <w:rsid w:val="00696BF8"/>
    <w:rsid w:val="00697005"/>
    <w:rsid w:val="0069766A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2097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0B1"/>
    <w:rsid w:val="006E278A"/>
    <w:rsid w:val="006E38B5"/>
    <w:rsid w:val="006E3EF1"/>
    <w:rsid w:val="006E57B8"/>
    <w:rsid w:val="006E6160"/>
    <w:rsid w:val="006E785C"/>
    <w:rsid w:val="006F109B"/>
    <w:rsid w:val="006F11BD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085F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48D6"/>
    <w:rsid w:val="0074598C"/>
    <w:rsid w:val="00746556"/>
    <w:rsid w:val="00747542"/>
    <w:rsid w:val="00750279"/>
    <w:rsid w:val="00750515"/>
    <w:rsid w:val="00752C66"/>
    <w:rsid w:val="00753D69"/>
    <w:rsid w:val="00754066"/>
    <w:rsid w:val="00754C9F"/>
    <w:rsid w:val="00755457"/>
    <w:rsid w:val="007554A5"/>
    <w:rsid w:val="00755DA6"/>
    <w:rsid w:val="00756C85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2C7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A49"/>
    <w:rsid w:val="007C1F06"/>
    <w:rsid w:val="007C3F57"/>
    <w:rsid w:val="007C45BF"/>
    <w:rsid w:val="007C53BB"/>
    <w:rsid w:val="007C70C3"/>
    <w:rsid w:val="007D0DC7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83"/>
    <w:rsid w:val="00803FAE"/>
    <w:rsid w:val="00805513"/>
    <w:rsid w:val="008055F1"/>
    <w:rsid w:val="008056EE"/>
    <w:rsid w:val="0080677D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09E5"/>
    <w:rsid w:val="00821F40"/>
    <w:rsid w:val="00822682"/>
    <w:rsid w:val="0082290D"/>
    <w:rsid w:val="008244E6"/>
    <w:rsid w:val="00827074"/>
    <w:rsid w:val="00830C8B"/>
    <w:rsid w:val="008317BB"/>
    <w:rsid w:val="00831DD4"/>
    <w:rsid w:val="00831E1E"/>
    <w:rsid w:val="00831E5C"/>
    <w:rsid w:val="00834764"/>
    <w:rsid w:val="008348C5"/>
    <w:rsid w:val="00834A22"/>
    <w:rsid w:val="00836384"/>
    <w:rsid w:val="0083650E"/>
    <w:rsid w:val="00836CCD"/>
    <w:rsid w:val="00837DCD"/>
    <w:rsid w:val="00840050"/>
    <w:rsid w:val="008418CE"/>
    <w:rsid w:val="0084283B"/>
    <w:rsid w:val="00843C35"/>
    <w:rsid w:val="00843D32"/>
    <w:rsid w:val="008443A5"/>
    <w:rsid w:val="00845F14"/>
    <w:rsid w:val="008462D6"/>
    <w:rsid w:val="0084784F"/>
    <w:rsid w:val="008500C5"/>
    <w:rsid w:val="008500EF"/>
    <w:rsid w:val="00853E54"/>
    <w:rsid w:val="00854551"/>
    <w:rsid w:val="00854D2D"/>
    <w:rsid w:val="00855659"/>
    <w:rsid w:val="008557F8"/>
    <w:rsid w:val="00855AFA"/>
    <w:rsid w:val="00856A08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2A27"/>
    <w:rsid w:val="00874651"/>
    <w:rsid w:val="00875BBD"/>
    <w:rsid w:val="00877B57"/>
    <w:rsid w:val="008808EE"/>
    <w:rsid w:val="00880DEF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652"/>
    <w:rsid w:val="008B3EF3"/>
    <w:rsid w:val="008B7E7E"/>
    <w:rsid w:val="008C1A54"/>
    <w:rsid w:val="008C23C8"/>
    <w:rsid w:val="008C2FDA"/>
    <w:rsid w:val="008C4FD2"/>
    <w:rsid w:val="008C74F2"/>
    <w:rsid w:val="008C7CBE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25DF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46E87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12CD"/>
    <w:rsid w:val="00972B03"/>
    <w:rsid w:val="00973AA0"/>
    <w:rsid w:val="00974F5E"/>
    <w:rsid w:val="00975672"/>
    <w:rsid w:val="00975AEC"/>
    <w:rsid w:val="00977BEE"/>
    <w:rsid w:val="00980224"/>
    <w:rsid w:val="00980BD7"/>
    <w:rsid w:val="00980C88"/>
    <w:rsid w:val="0098163B"/>
    <w:rsid w:val="0098312C"/>
    <w:rsid w:val="009832FE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978F9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0E09"/>
    <w:rsid w:val="009C3628"/>
    <w:rsid w:val="009C4E4E"/>
    <w:rsid w:val="009C6900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1FB8"/>
    <w:rsid w:val="00A12216"/>
    <w:rsid w:val="00A1282B"/>
    <w:rsid w:val="00A129C0"/>
    <w:rsid w:val="00A13404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71E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35F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120E"/>
    <w:rsid w:val="00A93638"/>
    <w:rsid w:val="00A958A5"/>
    <w:rsid w:val="00A95A70"/>
    <w:rsid w:val="00AA0EA2"/>
    <w:rsid w:val="00AA2DBC"/>
    <w:rsid w:val="00AA5023"/>
    <w:rsid w:val="00AA6613"/>
    <w:rsid w:val="00AA66FD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391"/>
    <w:rsid w:val="00AC4524"/>
    <w:rsid w:val="00AC4AEC"/>
    <w:rsid w:val="00AC4B7D"/>
    <w:rsid w:val="00AC4F5C"/>
    <w:rsid w:val="00AC740A"/>
    <w:rsid w:val="00AC7571"/>
    <w:rsid w:val="00AD06B5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5B9C"/>
    <w:rsid w:val="00AF6FDA"/>
    <w:rsid w:val="00B00985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5B25"/>
    <w:rsid w:val="00B37497"/>
    <w:rsid w:val="00B37854"/>
    <w:rsid w:val="00B3789E"/>
    <w:rsid w:val="00B410D0"/>
    <w:rsid w:val="00B4176F"/>
    <w:rsid w:val="00B4244A"/>
    <w:rsid w:val="00B437CD"/>
    <w:rsid w:val="00B43939"/>
    <w:rsid w:val="00B43AE1"/>
    <w:rsid w:val="00B442C9"/>
    <w:rsid w:val="00B50ACA"/>
    <w:rsid w:val="00B5247E"/>
    <w:rsid w:val="00B53167"/>
    <w:rsid w:val="00B53C1A"/>
    <w:rsid w:val="00B54204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4627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189A"/>
    <w:rsid w:val="00BA22F5"/>
    <w:rsid w:val="00BA278F"/>
    <w:rsid w:val="00BA28EC"/>
    <w:rsid w:val="00BA41EF"/>
    <w:rsid w:val="00BA5EB2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2CA"/>
    <w:rsid w:val="00C40997"/>
    <w:rsid w:val="00C415EB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0E92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11BB"/>
    <w:rsid w:val="00C8300A"/>
    <w:rsid w:val="00C83FAA"/>
    <w:rsid w:val="00C86550"/>
    <w:rsid w:val="00C876BB"/>
    <w:rsid w:val="00C90A7D"/>
    <w:rsid w:val="00C91CF5"/>
    <w:rsid w:val="00C92523"/>
    <w:rsid w:val="00C92ED9"/>
    <w:rsid w:val="00C92EDA"/>
    <w:rsid w:val="00C9443A"/>
    <w:rsid w:val="00C947F6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138F"/>
    <w:rsid w:val="00CB165D"/>
    <w:rsid w:val="00CB2423"/>
    <w:rsid w:val="00CB4309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6563"/>
    <w:rsid w:val="00CE7C45"/>
    <w:rsid w:val="00CE7ED5"/>
    <w:rsid w:val="00CE7F4C"/>
    <w:rsid w:val="00CF04C0"/>
    <w:rsid w:val="00CF0811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1726B"/>
    <w:rsid w:val="00D20B82"/>
    <w:rsid w:val="00D2665F"/>
    <w:rsid w:val="00D269A8"/>
    <w:rsid w:val="00D275D6"/>
    <w:rsid w:val="00D31E74"/>
    <w:rsid w:val="00D33CCB"/>
    <w:rsid w:val="00D3465E"/>
    <w:rsid w:val="00D35170"/>
    <w:rsid w:val="00D35E04"/>
    <w:rsid w:val="00D37497"/>
    <w:rsid w:val="00D379F3"/>
    <w:rsid w:val="00D41376"/>
    <w:rsid w:val="00D42140"/>
    <w:rsid w:val="00D424A0"/>
    <w:rsid w:val="00D43E83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19AE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A65"/>
    <w:rsid w:val="00D96E12"/>
    <w:rsid w:val="00D96F57"/>
    <w:rsid w:val="00D97ABD"/>
    <w:rsid w:val="00D97FCC"/>
    <w:rsid w:val="00DA0DA6"/>
    <w:rsid w:val="00DA1737"/>
    <w:rsid w:val="00DA21B6"/>
    <w:rsid w:val="00DA337B"/>
    <w:rsid w:val="00DA38C7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32A"/>
    <w:rsid w:val="00DB366D"/>
    <w:rsid w:val="00DB6969"/>
    <w:rsid w:val="00DC0B8F"/>
    <w:rsid w:val="00DC1A1D"/>
    <w:rsid w:val="00DC2CB4"/>
    <w:rsid w:val="00DC4DBA"/>
    <w:rsid w:val="00DC56CA"/>
    <w:rsid w:val="00DC5ACC"/>
    <w:rsid w:val="00DC79CC"/>
    <w:rsid w:val="00DC7F58"/>
    <w:rsid w:val="00DD0463"/>
    <w:rsid w:val="00DD12CB"/>
    <w:rsid w:val="00DD14BC"/>
    <w:rsid w:val="00DD3FC8"/>
    <w:rsid w:val="00DD5E2B"/>
    <w:rsid w:val="00DD761A"/>
    <w:rsid w:val="00DD7E39"/>
    <w:rsid w:val="00DE081C"/>
    <w:rsid w:val="00DE0DD8"/>
    <w:rsid w:val="00DE15A7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1D60"/>
    <w:rsid w:val="00DF387C"/>
    <w:rsid w:val="00DF3F7A"/>
    <w:rsid w:val="00DF48AD"/>
    <w:rsid w:val="00E010B7"/>
    <w:rsid w:val="00E02F50"/>
    <w:rsid w:val="00E0522D"/>
    <w:rsid w:val="00E06406"/>
    <w:rsid w:val="00E066FD"/>
    <w:rsid w:val="00E07965"/>
    <w:rsid w:val="00E114EB"/>
    <w:rsid w:val="00E115CA"/>
    <w:rsid w:val="00E11A14"/>
    <w:rsid w:val="00E13338"/>
    <w:rsid w:val="00E133DB"/>
    <w:rsid w:val="00E1396D"/>
    <w:rsid w:val="00E15DE8"/>
    <w:rsid w:val="00E1768E"/>
    <w:rsid w:val="00E178A9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64E1"/>
    <w:rsid w:val="00E2782B"/>
    <w:rsid w:val="00E32AB2"/>
    <w:rsid w:val="00E3489D"/>
    <w:rsid w:val="00E34AB2"/>
    <w:rsid w:val="00E35997"/>
    <w:rsid w:val="00E36F86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66ED0"/>
    <w:rsid w:val="00E7096A"/>
    <w:rsid w:val="00E7098F"/>
    <w:rsid w:val="00E712E8"/>
    <w:rsid w:val="00E728CB"/>
    <w:rsid w:val="00E72A7E"/>
    <w:rsid w:val="00E735F3"/>
    <w:rsid w:val="00E751B3"/>
    <w:rsid w:val="00E774CF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124E"/>
    <w:rsid w:val="00EA5832"/>
    <w:rsid w:val="00EA6136"/>
    <w:rsid w:val="00EA735E"/>
    <w:rsid w:val="00EB0494"/>
    <w:rsid w:val="00EB1355"/>
    <w:rsid w:val="00EB1885"/>
    <w:rsid w:val="00EB2718"/>
    <w:rsid w:val="00EB34FA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4928"/>
    <w:rsid w:val="00ED5C72"/>
    <w:rsid w:val="00ED6276"/>
    <w:rsid w:val="00ED6B5D"/>
    <w:rsid w:val="00EE019C"/>
    <w:rsid w:val="00EE2AED"/>
    <w:rsid w:val="00EE3895"/>
    <w:rsid w:val="00EE514A"/>
    <w:rsid w:val="00EE6765"/>
    <w:rsid w:val="00EE758D"/>
    <w:rsid w:val="00EF0FCA"/>
    <w:rsid w:val="00EF0FE1"/>
    <w:rsid w:val="00EF1970"/>
    <w:rsid w:val="00EF273C"/>
    <w:rsid w:val="00EF44D7"/>
    <w:rsid w:val="00EF5DDC"/>
    <w:rsid w:val="00EF71CF"/>
    <w:rsid w:val="00EF75B7"/>
    <w:rsid w:val="00EF7B07"/>
    <w:rsid w:val="00F00F21"/>
    <w:rsid w:val="00F01D8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26DB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79"/>
    <w:rsid w:val="00F638D6"/>
    <w:rsid w:val="00F65C8F"/>
    <w:rsid w:val="00F66393"/>
    <w:rsid w:val="00F6757C"/>
    <w:rsid w:val="00F67CE2"/>
    <w:rsid w:val="00F7026D"/>
    <w:rsid w:val="00F73039"/>
    <w:rsid w:val="00F73FCD"/>
    <w:rsid w:val="00F805F1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A6A85"/>
    <w:rsid w:val="00FA6BF9"/>
    <w:rsid w:val="00FB1BB5"/>
    <w:rsid w:val="00FB2D9E"/>
    <w:rsid w:val="00FB3428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45A9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047"/>
    <w:rsid w:val="00FF3CCF"/>
    <w:rsid w:val="00FF4B69"/>
    <w:rsid w:val="00FF508C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2A1FC-83DB-4471-BC2C-5EE7B316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NMalchikova</cp:lastModifiedBy>
  <cp:revision>20</cp:revision>
  <cp:lastPrinted>2022-06-24T02:53:00Z</cp:lastPrinted>
  <dcterms:created xsi:type="dcterms:W3CDTF">2025-04-03T06:43:00Z</dcterms:created>
  <dcterms:modified xsi:type="dcterms:W3CDTF">2025-10-10T03:42:00Z</dcterms:modified>
</cp:coreProperties>
</file>