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EAD94" w14:textId="0B42F1C3" w:rsidR="006775B4" w:rsidRPr="006775B4" w:rsidRDefault="006775B4" w:rsidP="006775B4">
      <w:pPr>
        <w:jc w:val="center"/>
        <w:rPr>
          <w:b/>
        </w:rPr>
      </w:pPr>
      <w:r w:rsidRPr="00D52BF1">
        <w:rPr>
          <w:b/>
        </w:rPr>
        <w:t>Техническое задание для проведения мероприятия</w:t>
      </w:r>
    </w:p>
    <w:tbl>
      <w:tblPr>
        <w:tblW w:w="5095" w:type="pct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69"/>
        <w:gridCol w:w="3001"/>
        <w:gridCol w:w="6909"/>
      </w:tblGrid>
      <w:tr w:rsidR="006775B4" w:rsidRPr="00176084" w14:paraId="369DAC37" w14:textId="77777777" w:rsidTr="00D52BF1"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9C60625" w14:textId="77777777" w:rsidR="006775B4" w:rsidRPr="00176084" w:rsidRDefault="006775B4" w:rsidP="00D52BF1">
            <w:pPr>
              <w:autoSpaceDE w:val="0"/>
              <w:spacing w:after="0" w:line="240" w:lineRule="auto"/>
              <w:jc w:val="center"/>
            </w:pPr>
            <w:r w:rsidRPr="00176084">
              <w:t>1.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14:paraId="4CE68B30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  <w:r w:rsidRPr="00176084">
              <w:rPr>
                <w:b/>
              </w:rPr>
              <w:t>Наименование мероприятия,</w:t>
            </w:r>
          </w:p>
        </w:tc>
        <w:tc>
          <w:tcPr>
            <w:tcW w:w="32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7690CC" w14:textId="77777777" w:rsidR="006775B4" w:rsidRPr="00176084" w:rsidRDefault="006775B4" w:rsidP="00D52BF1">
            <w:pPr>
              <w:autoSpaceDE w:val="0"/>
              <w:snapToGrid w:val="0"/>
              <w:spacing w:after="0" w:line="240" w:lineRule="auto"/>
              <w:rPr>
                <w:b/>
              </w:rPr>
            </w:pPr>
            <w:r w:rsidRPr="00176084">
              <w:rPr>
                <w:b/>
              </w:rPr>
              <w:t>Полное наименование мероприятия</w:t>
            </w:r>
          </w:p>
        </w:tc>
      </w:tr>
      <w:tr w:rsidR="006775B4" w:rsidRPr="00176084" w14:paraId="7DA8D998" w14:textId="77777777" w:rsidTr="00D52BF1">
        <w:tc>
          <w:tcPr>
            <w:tcW w:w="360" w:type="pct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E4861B" w14:textId="77777777" w:rsidR="006775B4" w:rsidRPr="00176084" w:rsidRDefault="006775B4" w:rsidP="00D52BF1">
            <w:pPr>
              <w:autoSpaceDE w:val="0"/>
              <w:spacing w:after="0" w:line="240" w:lineRule="auto"/>
              <w:jc w:val="center"/>
            </w:pPr>
          </w:p>
        </w:tc>
        <w:tc>
          <w:tcPr>
            <w:tcW w:w="140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14:paraId="2EF9A8A1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  <w:r w:rsidRPr="00176084">
              <w:rPr>
                <w:b/>
              </w:rPr>
              <w:t>Организатор</w:t>
            </w:r>
          </w:p>
        </w:tc>
        <w:tc>
          <w:tcPr>
            <w:tcW w:w="323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C6F4C4" w14:textId="77777777" w:rsidR="006775B4" w:rsidRPr="00176084" w:rsidRDefault="006775B4" w:rsidP="00D52BF1">
            <w:pPr>
              <w:autoSpaceDE w:val="0"/>
              <w:snapToGrid w:val="0"/>
              <w:spacing w:after="0" w:line="240" w:lineRule="auto"/>
              <w:ind w:left="7"/>
            </w:pPr>
            <w:r w:rsidRPr="00176084">
              <w:t xml:space="preserve">Наименование </w:t>
            </w:r>
            <w:r>
              <w:t xml:space="preserve">института СФУ (либо другого его подразделения - организатора)/внешней </w:t>
            </w:r>
            <w:r w:rsidRPr="00176084">
              <w:t>организации</w:t>
            </w:r>
            <w:r>
              <w:t>/ФИО внешнего организатора – физического лица</w:t>
            </w:r>
          </w:p>
        </w:tc>
      </w:tr>
      <w:tr w:rsidR="006775B4" w:rsidRPr="00176084" w14:paraId="7E72DAFE" w14:textId="77777777" w:rsidTr="00D52BF1">
        <w:tc>
          <w:tcPr>
            <w:tcW w:w="360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1B0869E" w14:textId="77777777" w:rsidR="006775B4" w:rsidRPr="00176084" w:rsidRDefault="006775B4" w:rsidP="00D52BF1">
            <w:pPr>
              <w:autoSpaceDE w:val="0"/>
              <w:spacing w:after="0" w:line="240" w:lineRule="auto"/>
              <w:jc w:val="center"/>
            </w:pPr>
          </w:p>
        </w:tc>
        <w:tc>
          <w:tcPr>
            <w:tcW w:w="140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C293289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  <w:r w:rsidRPr="00176084">
              <w:rPr>
                <w:b/>
              </w:rPr>
              <w:t xml:space="preserve">Ответственное лицо, контактный телефон, </w:t>
            </w:r>
            <w:r w:rsidRPr="00176084">
              <w:rPr>
                <w:b/>
                <w:lang w:val="en-US"/>
              </w:rPr>
              <w:t>e</w:t>
            </w:r>
            <w:r w:rsidRPr="00176084">
              <w:rPr>
                <w:b/>
              </w:rPr>
              <w:t>-</w:t>
            </w:r>
            <w:r w:rsidRPr="00176084">
              <w:rPr>
                <w:b/>
                <w:lang w:val="en-US"/>
              </w:rPr>
              <w:t>mail</w:t>
            </w:r>
          </w:p>
        </w:tc>
        <w:tc>
          <w:tcPr>
            <w:tcW w:w="32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84BB7D" w14:textId="77777777" w:rsidR="006775B4" w:rsidRDefault="006775B4" w:rsidP="00D52BF1">
            <w:pPr>
              <w:autoSpaceDE w:val="0"/>
              <w:snapToGrid w:val="0"/>
              <w:spacing w:after="0" w:line="240" w:lineRule="auto"/>
              <w:ind w:left="7"/>
            </w:pPr>
            <w:r w:rsidRPr="00176084">
              <w:t xml:space="preserve">ФИО, </w:t>
            </w:r>
          </w:p>
          <w:p w14:paraId="26197EDB" w14:textId="77777777" w:rsidR="006775B4" w:rsidRDefault="006775B4" w:rsidP="00D52BF1">
            <w:pPr>
              <w:autoSpaceDE w:val="0"/>
              <w:snapToGrid w:val="0"/>
              <w:spacing w:after="0" w:line="240" w:lineRule="auto"/>
              <w:ind w:left="7"/>
            </w:pPr>
            <w:r w:rsidRPr="00176084">
              <w:t>тел.</w:t>
            </w:r>
            <w:proofErr w:type="gramStart"/>
            <w:r w:rsidRPr="00176084">
              <w:t>: ,</w:t>
            </w:r>
            <w:proofErr w:type="gramEnd"/>
            <w:r w:rsidRPr="00176084">
              <w:t xml:space="preserve"> </w:t>
            </w:r>
          </w:p>
          <w:p w14:paraId="3B24663C" w14:textId="77777777" w:rsidR="006775B4" w:rsidRPr="00176084" w:rsidRDefault="006775B4" w:rsidP="00D52BF1">
            <w:pPr>
              <w:autoSpaceDE w:val="0"/>
              <w:snapToGrid w:val="0"/>
              <w:spacing w:after="0" w:line="240" w:lineRule="auto"/>
              <w:ind w:left="7"/>
            </w:pPr>
            <w:r w:rsidRPr="00176084">
              <w:rPr>
                <w:lang w:val="en-US"/>
              </w:rPr>
              <w:t>e</w:t>
            </w:r>
            <w:r w:rsidRPr="00176084">
              <w:t>-</w:t>
            </w:r>
            <w:r w:rsidRPr="00176084">
              <w:rPr>
                <w:lang w:val="en-US"/>
              </w:rPr>
              <w:t>mail</w:t>
            </w:r>
          </w:p>
        </w:tc>
      </w:tr>
      <w:tr w:rsidR="006775B4" w:rsidRPr="00176084" w14:paraId="1D6F2432" w14:textId="77777777" w:rsidTr="00D52BF1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7484241" w14:textId="77777777" w:rsidR="006775B4" w:rsidRPr="00176084" w:rsidRDefault="006775B4" w:rsidP="00D52BF1">
            <w:pPr>
              <w:autoSpaceDE w:val="0"/>
              <w:spacing w:after="0" w:line="240" w:lineRule="auto"/>
              <w:jc w:val="center"/>
            </w:pPr>
            <w:r w:rsidRPr="00176084">
              <w:t>2.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A227461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  <w:r w:rsidRPr="00176084">
              <w:rPr>
                <w:b/>
              </w:rPr>
              <w:t>Дата и время проведения мероприятия</w:t>
            </w:r>
          </w:p>
        </w:tc>
        <w:tc>
          <w:tcPr>
            <w:tcW w:w="3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6D792FE" w14:textId="77777777" w:rsidR="006775B4" w:rsidRPr="00176084" w:rsidRDefault="006775B4" w:rsidP="00D52BF1">
            <w:pPr>
              <w:autoSpaceDE w:val="0"/>
              <w:spacing w:after="0" w:line="240" w:lineRule="auto"/>
              <w:ind w:left="7"/>
            </w:pPr>
            <w:r w:rsidRPr="00176084">
              <w:t xml:space="preserve">Дата проведения </w:t>
            </w:r>
          </w:p>
          <w:p w14:paraId="372EE760" w14:textId="77777777" w:rsidR="006775B4" w:rsidRPr="00176084" w:rsidRDefault="006775B4" w:rsidP="00D52BF1">
            <w:pPr>
              <w:autoSpaceDE w:val="0"/>
              <w:spacing w:after="0" w:line="240" w:lineRule="auto"/>
              <w:ind w:left="7"/>
              <w:rPr>
                <w:color w:val="FF0000"/>
              </w:rPr>
            </w:pPr>
            <w:r w:rsidRPr="00176084">
              <w:t>Время проведения, с</w:t>
            </w:r>
            <w:proofErr w:type="gramStart"/>
            <w:r w:rsidRPr="00176084">
              <w:t xml:space="preserve"> ….</w:t>
            </w:r>
            <w:proofErr w:type="gramEnd"/>
            <w:r w:rsidRPr="00176084">
              <w:t xml:space="preserve"> до ….</w:t>
            </w:r>
          </w:p>
        </w:tc>
      </w:tr>
      <w:tr w:rsidR="006775B4" w:rsidRPr="00176084" w14:paraId="690CB4C3" w14:textId="77777777" w:rsidTr="00D52BF1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BCC4F3B" w14:textId="77777777" w:rsidR="006775B4" w:rsidRPr="00176084" w:rsidRDefault="006775B4" w:rsidP="00D52BF1">
            <w:pPr>
              <w:autoSpaceDE w:val="0"/>
              <w:spacing w:after="0" w:line="240" w:lineRule="auto"/>
              <w:jc w:val="center"/>
            </w:pPr>
            <w:r w:rsidRPr="00176084">
              <w:t>3.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80865B1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  <w:r w:rsidRPr="00176084">
              <w:rPr>
                <w:b/>
              </w:rPr>
              <w:t>Количество участников мероприятия</w:t>
            </w:r>
          </w:p>
        </w:tc>
        <w:tc>
          <w:tcPr>
            <w:tcW w:w="3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3240A4" w14:textId="77777777" w:rsidR="006775B4" w:rsidRPr="006775B4" w:rsidRDefault="006775B4" w:rsidP="00D52BF1">
            <w:pPr>
              <w:autoSpaceDE w:val="0"/>
              <w:spacing w:after="0" w:line="240" w:lineRule="auto"/>
            </w:pPr>
            <w:r w:rsidRPr="006775B4">
              <w:t xml:space="preserve">Участники </w:t>
            </w:r>
            <w:r w:rsidRPr="006775B4">
              <w:rPr>
                <w:i/>
              </w:rPr>
              <w:t>(организаторы/артисты):</w:t>
            </w:r>
            <w:r w:rsidRPr="006775B4">
              <w:t xml:space="preserve"> </w:t>
            </w:r>
          </w:p>
          <w:p w14:paraId="23E6D1D6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6775B4">
              <w:t xml:space="preserve">Гости </w:t>
            </w:r>
            <w:r w:rsidRPr="006775B4">
              <w:rPr>
                <w:i/>
              </w:rPr>
              <w:t>(зрители/приглашенные):</w:t>
            </w:r>
          </w:p>
        </w:tc>
      </w:tr>
      <w:tr w:rsidR="006775B4" w:rsidRPr="00176084" w14:paraId="7259A4A0" w14:textId="77777777" w:rsidTr="00D52BF1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77F9B9F" w14:textId="77777777" w:rsidR="006775B4" w:rsidRPr="00176084" w:rsidRDefault="006775B4" w:rsidP="00D52BF1">
            <w:pPr>
              <w:autoSpaceDE w:val="0"/>
              <w:spacing w:after="0" w:line="240" w:lineRule="auto"/>
              <w:jc w:val="center"/>
            </w:pPr>
            <w:r w:rsidRPr="00176084">
              <w:t>4.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581E320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  <w:r w:rsidRPr="00176084">
              <w:rPr>
                <w:b/>
              </w:rPr>
              <w:t>Помещения, задействованные</w:t>
            </w:r>
          </w:p>
          <w:p w14:paraId="42F31D97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  <w:r w:rsidRPr="00176084">
              <w:rPr>
                <w:b/>
              </w:rPr>
              <w:t>при подготовке и проведении мероприятия, необходимая мебель, оборудование в них</w:t>
            </w:r>
          </w:p>
          <w:p w14:paraId="03C2F0F7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</w:p>
        </w:tc>
        <w:tc>
          <w:tcPr>
            <w:tcW w:w="3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A2F5AA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rPr>
                <w:b/>
              </w:rPr>
              <w:t>1 этаж:</w:t>
            </w:r>
            <w:r w:rsidRPr="00176084">
              <w:t xml:space="preserve"> </w:t>
            </w:r>
          </w:p>
          <w:p w14:paraId="4EB774F7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t xml:space="preserve">Зона регистрации </w:t>
            </w:r>
          </w:p>
          <w:p w14:paraId="6F0F0B62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i/>
              </w:rPr>
            </w:pPr>
            <w:r w:rsidRPr="00176084">
              <w:rPr>
                <w:i/>
              </w:rPr>
              <w:t xml:space="preserve">Будут ли размещаться какие-либо конструкции </w:t>
            </w:r>
          </w:p>
          <w:p w14:paraId="2F349EC5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  <w:r w:rsidRPr="00176084">
              <w:rPr>
                <w:i/>
              </w:rPr>
              <w:t>(тип, размер, кол-во, предоставить план размещения)</w:t>
            </w:r>
            <w:r w:rsidRPr="00176084">
              <w:rPr>
                <w:b/>
              </w:rPr>
              <w:t xml:space="preserve"> </w:t>
            </w:r>
          </w:p>
          <w:p w14:paraId="10BBC243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  <w:r w:rsidRPr="00176084">
              <w:rPr>
                <w:b/>
              </w:rPr>
              <w:t>Ланч–холл:</w:t>
            </w:r>
          </w:p>
          <w:p w14:paraId="0E183DE3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i/>
              </w:rPr>
            </w:pPr>
            <w:r w:rsidRPr="00176084">
              <w:rPr>
                <w:b/>
              </w:rPr>
              <w:t>2 этаж:</w:t>
            </w:r>
            <w:r w:rsidRPr="00176084">
              <w:t xml:space="preserve"> </w:t>
            </w:r>
            <w:r w:rsidRPr="00176084">
              <w:rPr>
                <w:b/>
                <w:i/>
              </w:rPr>
              <w:t>(Атриум, Зимний сад, Зрительское фойе)</w:t>
            </w:r>
          </w:p>
          <w:p w14:paraId="530AF41F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i/>
              </w:rPr>
            </w:pPr>
            <w:r w:rsidRPr="00176084">
              <w:rPr>
                <w:i/>
              </w:rPr>
              <w:t xml:space="preserve">Будут ли размещаться какие-либо тематические локации, фотозоны, выставочные стенды и т.д. </w:t>
            </w:r>
          </w:p>
          <w:p w14:paraId="66442E1D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i/>
              </w:rPr>
            </w:pPr>
            <w:r w:rsidRPr="00176084">
              <w:rPr>
                <w:i/>
              </w:rPr>
              <w:t>(тип, размер, кол-во, предоставить план размещения)</w:t>
            </w:r>
          </w:p>
          <w:p w14:paraId="60A9FB1B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  <w:r w:rsidRPr="00176084">
              <w:rPr>
                <w:b/>
              </w:rPr>
              <w:t>Кофе–холл:</w:t>
            </w:r>
          </w:p>
          <w:p w14:paraId="74131C36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rPr>
                <w:b/>
              </w:rPr>
              <w:t>Концерт-холл:</w:t>
            </w:r>
            <w:r w:rsidRPr="00176084">
              <w:t xml:space="preserve"> </w:t>
            </w:r>
          </w:p>
          <w:p w14:paraId="1C2E48EB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i/>
              </w:rPr>
            </w:pPr>
            <w:r w:rsidRPr="00176084">
              <w:rPr>
                <w:i/>
              </w:rPr>
              <w:t xml:space="preserve">Столы, стулья, трибуна и т.п. </w:t>
            </w:r>
          </w:p>
          <w:p w14:paraId="36B0183E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  <w:r w:rsidRPr="00176084">
              <w:rPr>
                <w:i/>
              </w:rPr>
              <w:t>(указать количество и размещение: на сцене / за сценой / в зале)</w:t>
            </w:r>
            <w:r w:rsidRPr="00176084">
              <w:rPr>
                <w:b/>
              </w:rPr>
              <w:t xml:space="preserve"> </w:t>
            </w:r>
          </w:p>
          <w:p w14:paraId="1C9ED732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rPr>
                <w:b/>
              </w:rPr>
              <w:t>3 этаж:</w:t>
            </w:r>
            <w:r w:rsidRPr="00176084">
              <w:t xml:space="preserve"> </w:t>
            </w:r>
          </w:p>
          <w:p w14:paraId="14B25662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  <w:i/>
              </w:rPr>
            </w:pPr>
            <w:r w:rsidRPr="00176084">
              <w:rPr>
                <w:b/>
                <w:i/>
              </w:rPr>
              <w:t>Конференц-зал, ауд. 3-17 (до 50 человек)</w:t>
            </w:r>
          </w:p>
          <w:p w14:paraId="18A8B071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  <w:i/>
              </w:rPr>
            </w:pPr>
            <w:r w:rsidRPr="00176084">
              <w:rPr>
                <w:b/>
                <w:i/>
              </w:rPr>
              <w:t xml:space="preserve">Холл 3 этажа </w:t>
            </w:r>
          </w:p>
          <w:p w14:paraId="1A85936E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i/>
              </w:rPr>
            </w:pPr>
            <w:r w:rsidRPr="00176084">
              <w:rPr>
                <w:i/>
              </w:rPr>
              <w:t>Будут ли размещаться какие-либо конструкции, в том числе тематические локации, фотозоны, выставочные стенды и т.д.</w:t>
            </w:r>
          </w:p>
          <w:p w14:paraId="1175952B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i/>
              </w:rPr>
            </w:pPr>
            <w:r w:rsidRPr="00176084">
              <w:rPr>
                <w:i/>
              </w:rPr>
              <w:t>(тип, размер, кол-во, предоставить план размещения).</w:t>
            </w:r>
          </w:p>
          <w:p w14:paraId="66E83A8E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  <w:r w:rsidRPr="00176084">
              <w:rPr>
                <w:b/>
              </w:rPr>
              <w:t>4 этаж:</w:t>
            </w:r>
          </w:p>
          <w:p w14:paraId="761B52AB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rPr>
                <w:b/>
              </w:rPr>
              <w:t>Конференц-залы:</w:t>
            </w:r>
            <w:r w:rsidRPr="00176084">
              <w:t xml:space="preserve"> </w:t>
            </w:r>
          </w:p>
          <w:p w14:paraId="113F5858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  <w:i/>
              </w:rPr>
            </w:pPr>
            <w:r w:rsidRPr="00176084">
              <w:rPr>
                <w:b/>
                <w:i/>
              </w:rPr>
              <w:t xml:space="preserve">Конференц-зал, ауд.402 (до 100 человек); </w:t>
            </w:r>
          </w:p>
          <w:p w14:paraId="462CE2F0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  <w:i/>
              </w:rPr>
            </w:pPr>
            <w:r w:rsidRPr="00176084">
              <w:rPr>
                <w:b/>
                <w:i/>
              </w:rPr>
              <w:t>Бизнес-зал, ауд.403 (до 50 человек);</w:t>
            </w:r>
          </w:p>
          <w:p w14:paraId="430AE927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  <w:i/>
              </w:rPr>
            </w:pPr>
            <w:r w:rsidRPr="00176084">
              <w:rPr>
                <w:b/>
                <w:i/>
              </w:rPr>
              <w:t>Переговорная, ауд. 407 (до 20 человек)</w:t>
            </w:r>
            <w:r w:rsidRPr="00176084">
              <w:rPr>
                <w:b/>
                <w:i/>
              </w:rPr>
              <w:br/>
              <w:t xml:space="preserve">Проектный офис, ауд.412 (до 50 человек); </w:t>
            </w:r>
          </w:p>
          <w:p w14:paraId="149F6073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  <w:i/>
              </w:rPr>
            </w:pPr>
            <w:r w:rsidRPr="00176084">
              <w:rPr>
                <w:b/>
                <w:i/>
              </w:rPr>
              <w:t xml:space="preserve">Открытый офис, ауд.413 (до 35 человек); </w:t>
            </w:r>
          </w:p>
          <w:p w14:paraId="4143E91B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  <w:i/>
              </w:rPr>
            </w:pPr>
            <w:r w:rsidRPr="00176084">
              <w:rPr>
                <w:b/>
                <w:i/>
              </w:rPr>
              <w:t>Аудитория 411 (до 50 человек)</w:t>
            </w:r>
          </w:p>
          <w:p w14:paraId="655275AA" w14:textId="77777777" w:rsidR="006775B4" w:rsidRPr="00176084" w:rsidRDefault="006775B4" w:rsidP="00D52BF1">
            <w:pPr>
              <w:autoSpaceDE w:val="0"/>
              <w:spacing w:after="0" w:line="240" w:lineRule="auto"/>
              <w:ind w:firstLine="34"/>
              <w:rPr>
                <w:b/>
                <w:i/>
              </w:rPr>
            </w:pPr>
            <w:r w:rsidRPr="00176084">
              <w:rPr>
                <w:b/>
                <w:i/>
              </w:rPr>
              <w:t>Холл 4 этажа</w:t>
            </w:r>
          </w:p>
          <w:p w14:paraId="2778F831" w14:textId="77777777" w:rsidR="006775B4" w:rsidRPr="00176084" w:rsidRDefault="006775B4" w:rsidP="00D52BF1">
            <w:pPr>
              <w:autoSpaceDE w:val="0"/>
              <w:spacing w:after="0" w:line="240" w:lineRule="auto"/>
              <w:ind w:firstLine="34"/>
              <w:rPr>
                <w:b/>
                <w:i/>
              </w:rPr>
            </w:pPr>
          </w:p>
          <w:p w14:paraId="66D625D2" w14:textId="77777777" w:rsidR="006775B4" w:rsidRPr="00176084" w:rsidRDefault="006775B4" w:rsidP="00D52BF1">
            <w:pPr>
              <w:tabs>
                <w:tab w:val="right" w:pos="6872"/>
              </w:tabs>
              <w:autoSpaceDE w:val="0"/>
              <w:spacing w:after="0" w:line="240" w:lineRule="auto"/>
              <w:rPr>
                <w:i/>
              </w:rPr>
            </w:pPr>
            <w:r w:rsidRPr="00176084">
              <w:rPr>
                <w:b/>
              </w:rPr>
              <w:t>Гримерные:</w:t>
            </w:r>
            <w:r w:rsidRPr="00176084">
              <w:t xml:space="preserve"> </w:t>
            </w:r>
            <w:r w:rsidRPr="00176084">
              <w:rPr>
                <w:i/>
              </w:rPr>
              <w:t>(назначение, количество человек)</w:t>
            </w:r>
          </w:p>
          <w:p w14:paraId="4075E811" w14:textId="77777777" w:rsidR="006775B4" w:rsidRPr="00176084" w:rsidRDefault="006775B4" w:rsidP="00D52BF1">
            <w:pPr>
              <w:tabs>
                <w:tab w:val="right" w:pos="6872"/>
              </w:tabs>
              <w:autoSpaceDE w:val="0"/>
              <w:spacing w:after="0" w:line="240" w:lineRule="auto"/>
              <w:rPr>
                <w:i/>
              </w:rPr>
            </w:pPr>
          </w:p>
          <w:p w14:paraId="0654BAE8" w14:textId="77777777" w:rsidR="006775B4" w:rsidRPr="00D52BF1" w:rsidRDefault="006775B4" w:rsidP="00D52BF1">
            <w:pPr>
              <w:tabs>
                <w:tab w:val="right" w:pos="6872"/>
              </w:tabs>
              <w:autoSpaceDE w:val="0"/>
              <w:spacing w:after="0" w:line="240" w:lineRule="auto"/>
              <w:rPr>
                <w:i/>
              </w:rPr>
            </w:pPr>
            <w:proofErr w:type="gramStart"/>
            <w:r w:rsidRPr="00D52BF1">
              <w:rPr>
                <w:b/>
                <w:i/>
              </w:rPr>
              <w:t>Максимальное количество людей</w:t>
            </w:r>
            <w:proofErr w:type="gramEnd"/>
            <w:r w:rsidRPr="00D52BF1">
              <w:rPr>
                <w:i/>
              </w:rPr>
              <w:t xml:space="preserve"> одновременно находящихся </w:t>
            </w:r>
            <w:r w:rsidRPr="00D52BF1">
              <w:rPr>
                <w:b/>
                <w:u w:val="single"/>
              </w:rPr>
              <w:t>в здании</w:t>
            </w:r>
            <w:r w:rsidRPr="00D52BF1">
              <w:rPr>
                <w:i/>
              </w:rPr>
              <w:t xml:space="preserve"> не </w:t>
            </w:r>
            <w:r w:rsidRPr="00D52BF1">
              <w:rPr>
                <w:b/>
                <w:u w:val="single"/>
              </w:rPr>
              <w:t>более 1300 человек</w:t>
            </w:r>
            <w:r w:rsidRPr="00D52BF1">
              <w:rPr>
                <w:i/>
              </w:rPr>
              <w:t>, с учетом Сотрудников Площадки, Организаторов, Подрядчиков, артистов.</w:t>
            </w:r>
          </w:p>
          <w:p w14:paraId="7B930AE1" w14:textId="77777777" w:rsidR="006775B4" w:rsidRPr="00D52BF1" w:rsidRDefault="006775B4" w:rsidP="00D52BF1">
            <w:pPr>
              <w:tabs>
                <w:tab w:val="right" w:pos="6872"/>
              </w:tabs>
              <w:autoSpaceDE w:val="0"/>
              <w:spacing w:after="0" w:line="240" w:lineRule="auto"/>
              <w:rPr>
                <w:i/>
              </w:rPr>
            </w:pPr>
            <w:r w:rsidRPr="00D52BF1">
              <w:rPr>
                <w:b/>
                <w:i/>
              </w:rPr>
              <w:t>Максимальное количество людей</w:t>
            </w:r>
            <w:r w:rsidRPr="00D52BF1">
              <w:rPr>
                <w:i/>
              </w:rPr>
              <w:t xml:space="preserve"> </w:t>
            </w:r>
            <w:r w:rsidRPr="00D52BF1">
              <w:rPr>
                <w:b/>
                <w:u w:val="single"/>
              </w:rPr>
              <w:t>в концертном зале</w:t>
            </w:r>
            <w:r w:rsidRPr="00D52BF1">
              <w:rPr>
                <w:i/>
              </w:rPr>
              <w:t xml:space="preserve"> </w:t>
            </w:r>
            <w:r w:rsidRPr="00D52BF1">
              <w:rPr>
                <w:b/>
                <w:u w:val="single"/>
              </w:rPr>
              <w:t>640 зрителей.</w:t>
            </w:r>
            <w:r w:rsidRPr="00D52BF1">
              <w:rPr>
                <w:i/>
              </w:rPr>
              <w:t xml:space="preserve"> </w:t>
            </w:r>
          </w:p>
          <w:p w14:paraId="53154735" w14:textId="77777777" w:rsidR="006775B4" w:rsidRPr="00176084" w:rsidRDefault="006775B4" w:rsidP="00D52BF1">
            <w:pPr>
              <w:tabs>
                <w:tab w:val="right" w:pos="6872"/>
              </w:tabs>
              <w:autoSpaceDE w:val="0"/>
              <w:spacing w:after="0" w:line="240" w:lineRule="auto"/>
              <w:rPr>
                <w:i/>
              </w:rPr>
            </w:pPr>
          </w:p>
        </w:tc>
      </w:tr>
      <w:tr w:rsidR="006775B4" w:rsidRPr="00176084" w14:paraId="0BB6ABD2" w14:textId="77777777" w:rsidTr="00D52BF1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40D8F4C" w14:textId="77777777" w:rsidR="006775B4" w:rsidRPr="00176084" w:rsidRDefault="006775B4" w:rsidP="00D52BF1">
            <w:pPr>
              <w:autoSpaceDE w:val="0"/>
              <w:spacing w:after="0" w:line="240" w:lineRule="auto"/>
              <w:jc w:val="center"/>
            </w:pPr>
            <w:r w:rsidRPr="00176084">
              <w:t>5.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73F5C82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  <w:r w:rsidRPr="00176084">
              <w:rPr>
                <w:b/>
              </w:rPr>
              <w:t>Программа проведения мероприятия</w:t>
            </w:r>
          </w:p>
          <w:p w14:paraId="64CCB17B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</w:p>
          <w:p w14:paraId="1BC195C0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</w:p>
        </w:tc>
        <w:tc>
          <w:tcPr>
            <w:tcW w:w="3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9AA6F6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i/>
              </w:rPr>
            </w:pPr>
            <w:bookmarkStart w:id="0" w:name="__Fieldmark__9_894756440"/>
            <w:bookmarkEnd w:id="0"/>
            <w:r w:rsidRPr="00176084">
              <w:rPr>
                <w:i/>
              </w:rPr>
              <w:t>график мероприятия (если мероприятие проходит несколько дней, график формируется на каждый день, можно приложить программу мероприятия)</w:t>
            </w:r>
          </w:p>
          <w:p w14:paraId="04041EC3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t>00.00-00.00: Работа гардероба</w:t>
            </w:r>
          </w:p>
          <w:p w14:paraId="2D1CC7D4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t>00.00-00.00: 3аезд на площадку</w:t>
            </w:r>
          </w:p>
          <w:p w14:paraId="442AD134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lastRenderedPageBreak/>
              <w:t>00.00-00.00: Подготовка площадки / монтаж</w:t>
            </w:r>
          </w:p>
          <w:p w14:paraId="39A892C8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t>00.00-00.00: Репетиция</w:t>
            </w:r>
          </w:p>
          <w:p w14:paraId="1313C2CC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t>00.00-00.00: Прибытие гостей</w:t>
            </w:r>
          </w:p>
          <w:p w14:paraId="7824D22A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t xml:space="preserve">00.00: Начало мероприятия </w:t>
            </w:r>
          </w:p>
          <w:p w14:paraId="379F8F18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t>00.00-00.00: Перерыв / Обед</w:t>
            </w:r>
          </w:p>
          <w:p w14:paraId="7F414CAE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t>00.00: Окончание мероприятия</w:t>
            </w:r>
          </w:p>
          <w:p w14:paraId="07279B90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t>00.00-00.00: Демонтаж / Выезд с площадки</w:t>
            </w:r>
          </w:p>
          <w:p w14:paraId="1587899B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i/>
              </w:rPr>
            </w:pPr>
          </w:p>
        </w:tc>
      </w:tr>
      <w:tr w:rsidR="006775B4" w:rsidRPr="00176084" w14:paraId="75773CAD" w14:textId="77777777" w:rsidTr="00D52BF1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9EA46B7" w14:textId="77777777" w:rsidR="006775B4" w:rsidRPr="00176084" w:rsidRDefault="006775B4" w:rsidP="00D52BF1">
            <w:pPr>
              <w:autoSpaceDE w:val="0"/>
              <w:spacing w:after="0" w:line="240" w:lineRule="auto"/>
              <w:jc w:val="center"/>
            </w:pPr>
            <w:r w:rsidRPr="00176084">
              <w:lastRenderedPageBreak/>
              <w:t>6.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BA7D9DC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  <w:r w:rsidRPr="00176084">
              <w:rPr>
                <w:b/>
              </w:rPr>
              <w:t>Технические требования</w:t>
            </w:r>
          </w:p>
          <w:p w14:paraId="615D9EAB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</w:p>
        </w:tc>
        <w:tc>
          <w:tcPr>
            <w:tcW w:w="3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9CE67A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i/>
              </w:rPr>
            </w:pPr>
            <w:r w:rsidRPr="00176084">
              <w:rPr>
                <w:i/>
              </w:rPr>
              <w:t>Обязательно предоставить сценарий, порядок номеров/ выступлений/ докладчиков в печатном виде</w:t>
            </w:r>
          </w:p>
          <w:p w14:paraId="2142C6CA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</w:p>
          <w:p w14:paraId="19D0FF83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rPr>
                <w:b/>
              </w:rPr>
              <w:t>Звук:</w:t>
            </w:r>
          </w:p>
          <w:p w14:paraId="01E70D0D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rPr>
                <w:i/>
              </w:rPr>
              <w:t xml:space="preserve">Аудиофайлы только формата </w:t>
            </w:r>
            <w:r w:rsidRPr="00176084">
              <w:rPr>
                <w:b/>
                <w:i/>
              </w:rPr>
              <w:t xml:space="preserve">МРЗ или </w:t>
            </w:r>
            <w:r w:rsidRPr="00176084">
              <w:rPr>
                <w:b/>
                <w:i/>
                <w:lang w:val="en-US"/>
              </w:rPr>
              <w:t>WAV</w:t>
            </w:r>
            <w:r w:rsidRPr="00176084">
              <w:rPr>
                <w:i/>
              </w:rPr>
              <w:t>;</w:t>
            </w:r>
            <w:r w:rsidRPr="00176084">
              <w:t xml:space="preserve"> </w:t>
            </w:r>
          </w:p>
          <w:p w14:paraId="17EC51A4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i/>
              </w:rPr>
            </w:pPr>
            <w:r w:rsidRPr="00176084">
              <w:rPr>
                <w:i/>
              </w:rPr>
              <w:t xml:space="preserve">Кол-во необходимых микрофонов и стоек, а также их назначение; </w:t>
            </w:r>
          </w:p>
          <w:p w14:paraId="6004B09C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i/>
              </w:rPr>
            </w:pPr>
            <w:r w:rsidRPr="00176084">
              <w:rPr>
                <w:i/>
              </w:rPr>
              <w:t xml:space="preserve">Будут ли подключаться на сцене музыкальные инструменты; </w:t>
            </w:r>
          </w:p>
          <w:p w14:paraId="2EF82BB6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i/>
              </w:rPr>
            </w:pPr>
            <w:r w:rsidRPr="00176084">
              <w:rPr>
                <w:i/>
              </w:rPr>
              <w:t>И т.п.</w:t>
            </w:r>
          </w:p>
          <w:p w14:paraId="01B1B332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</w:p>
          <w:p w14:paraId="193442FC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  <w:r w:rsidRPr="00176084">
              <w:rPr>
                <w:b/>
              </w:rPr>
              <w:t>Видео:</w:t>
            </w:r>
          </w:p>
          <w:p w14:paraId="04FA6B69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  <w:i/>
              </w:rPr>
            </w:pPr>
            <w:r w:rsidRPr="00D52BF1">
              <w:rPr>
                <w:i/>
              </w:rPr>
              <w:t>В случае одновременного использования большого количества видеоустройств рекомендуется согласовать нагрузку с техническим специалистом</w:t>
            </w:r>
            <w:r w:rsidRPr="00176084">
              <w:rPr>
                <w:b/>
                <w:i/>
              </w:rPr>
              <w:t>.</w:t>
            </w:r>
          </w:p>
          <w:p w14:paraId="15F7458F" w14:textId="77777777" w:rsidR="006775B4" w:rsidRPr="00176084" w:rsidRDefault="006775B4" w:rsidP="00D52BF1">
            <w:pPr>
              <w:autoSpaceDE w:val="0"/>
              <w:spacing w:after="0" w:line="240" w:lineRule="auto"/>
            </w:pPr>
          </w:p>
          <w:p w14:paraId="4A342B15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rPr>
                <w:b/>
              </w:rPr>
              <w:t>Свет:</w:t>
            </w:r>
          </w:p>
          <w:p w14:paraId="4E659DF1" w14:textId="77777777" w:rsidR="006775B4" w:rsidRPr="0051250E" w:rsidRDefault="006775B4" w:rsidP="00D52BF1">
            <w:pPr>
              <w:autoSpaceDE w:val="0"/>
              <w:spacing w:after="0" w:line="240" w:lineRule="auto"/>
              <w:rPr>
                <w:i/>
              </w:rPr>
            </w:pPr>
            <w:r w:rsidRPr="00FB2E23">
              <w:rPr>
                <w:i/>
              </w:rPr>
              <w:t xml:space="preserve">Указать будет ли использоваться </w:t>
            </w:r>
            <w:r w:rsidRPr="00D52BF1">
              <w:rPr>
                <w:i/>
              </w:rPr>
              <w:t>сценический дым и иные спецэффекты</w:t>
            </w:r>
            <w:r w:rsidRPr="00D52BF1">
              <w:rPr>
                <w:b/>
                <w:i/>
              </w:rPr>
              <w:t xml:space="preserve"> </w:t>
            </w:r>
            <w:r w:rsidRPr="00D52BF1">
              <w:rPr>
                <w:i/>
              </w:rPr>
              <w:t>с марками и наименованиями оборудования</w:t>
            </w:r>
          </w:p>
          <w:p w14:paraId="2B69142C" w14:textId="77777777" w:rsidR="006775B4" w:rsidRPr="0051250E" w:rsidRDefault="006775B4" w:rsidP="00D52BF1">
            <w:pPr>
              <w:autoSpaceDE w:val="0"/>
              <w:spacing w:after="0" w:line="240" w:lineRule="auto"/>
              <w:rPr>
                <w:i/>
              </w:rPr>
            </w:pPr>
            <w:r w:rsidRPr="00D52BF1">
              <w:rPr>
                <w:i/>
              </w:rPr>
              <w:t xml:space="preserve">Использование оборудования Организатора по согласованию </w:t>
            </w:r>
            <w:proofErr w:type="gramStart"/>
            <w:r w:rsidRPr="00D52BF1">
              <w:rPr>
                <w:i/>
              </w:rPr>
              <w:t>с  Дирекцией</w:t>
            </w:r>
            <w:proofErr w:type="gramEnd"/>
            <w:r w:rsidRPr="00D52BF1">
              <w:rPr>
                <w:i/>
              </w:rPr>
              <w:t xml:space="preserve"> площадки.</w:t>
            </w:r>
          </w:p>
          <w:p w14:paraId="7937ABDB" w14:textId="77777777" w:rsidR="006775B4" w:rsidRDefault="006775B4" w:rsidP="00D52BF1">
            <w:pPr>
              <w:autoSpaceDE w:val="0"/>
              <w:spacing w:after="0" w:line="240" w:lineRule="auto"/>
              <w:rPr>
                <w:b/>
              </w:rPr>
            </w:pPr>
          </w:p>
          <w:p w14:paraId="67C8E286" w14:textId="77777777" w:rsidR="006775B4" w:rsidRDefault="006775B4" w:rsidP="00D52BF1">
            <w:pPr>
              <w:autoSpaceDE w:val="0"/>
              <w:spacing w:after="0" w:line="240" w:lineRule="auto"/>
              <w:rPr>
                <w:i/>
              </w:rPr>
            </w:pPr>
            <w:r w:rsidRPr="00D52BF1">
              <w:rPr>
                <w:b/>
              </w:rPr>
              <w:t>Застройка:</w:t>
            </w:r>
            <w:r w:rsidRPr="00D52BF1">
              <w:rPr>
                <w:i/>
              </w:rPr>
              <w:t xml:space="preserve"> </w:t>
            </w:r>
          </w:p>
          <w:p w14:paraId="20A71329" w14:textId="77777777" w:rsidR="006775B4" w:rsidRPr="00D52BF1" w:rsidRDefault="006775B4" w:rsidP="00D52BF1">
            <w:pPr>
              <w:autoSpaceDE w:val="0"/>
              <w:spacing w:after="0" w:line="240" w:lineRule="auto"/>
            </w:pPr>
            <w:r w:rsidRPr="00D52BF1">
              <w:t xml:space="preserve">размещение оборудования, баннеров, мониторов, удлинителей, кабелей </w:t>
            </w:r>
            <w:r>
              <w:t>с</w:t>
            </w:r>
            <w:r w:rsidRPr="00D52BF1">
              <w:t xml:space="preserve">огласовать </w:t>
            </w:r>
            <w:proofErr w:type="gramStart"/>
            <w:r w:rsidRPr="00D52BF1">
              <w:t>с  Дирекцией</w:t>
            </w:r>
            <w:proofErr w:type="gramEnd"/>
            <w:r w:rsidRPr="00D52BF1">
              <w:t xml:space="preserve"> площадки!!! </w:t>
            </w:r>
          </w:p>
          <w:p w14:paraId="0E0BCAFE" w14:textId="22418FA5" w:rsidR="006775B4" w:rsidRPr="006775B4" w:rsidRDefault="006775B4" w:rsidP="006775B4">
            <w:pPr>
              <w:autoSpaceDE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i/>
              </w:rPr>
              <w:t>ЗА 2 НЕДЕЛИ</w:t>
            </w:r>
            <w:r w:rsidRPr="00D52BF1">
              <w:rPr>
                <w:b/>
                <w:i/>
              </w:rPr>
              <w:t xml:space="preserve"> до мероприятия</w:t>
            </w:r>
            <w:r>
              <w:rPr>
                <w:b/>
                <w:i/>
              </w:rPr>
              <w:t xml:space="preserve"> </w:t>
            </w:r>
            <w:r w:rsidRPr="00D52BF1">
              <w:rPr>
                <w:b/>
              </w:rPr>
              <w:t>ПРЕДОСТАВИТЬ ВИЗУАЛИЗАЦИЮ</w:t>
            </w:r>
            <w:r>
              <w:rPr>
                <w:b/>
              </w:rPr>
              <w:t xml:space="preserve"> </w:t>
            </w:r>
            <w:r w:rsidRPr="00D52BF1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D52BF1">
              <w:rPr>
                <w:b/>
              </w:rPr>
              <w:t>ПЛАН ЗАСТРОЙКИ</w:t>
            </w:r>
            <w:r>
              <w:rPr>
                <w:b/>
              </w:rPr>
              <w:t>!</w:t>
            </w:r>
          </w:p>
        </w:tc>
      </w:tr>
      <w:tr w:rsidR="006775B4" w:rsidRPr="00176084" w14:paraId="0B4DBCFB" w14:textId="77777777" w:rsidTr="00D52BF1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A5FA0D8" w14:textId="77777777" w:rsidR="006775B4" w:rsidRPr="00176084" w:rsidRDefault="006775B4" w:rsidP="00D52BF1">
            <w:pPr>
              <w:autoSpaceDE w:val="0"/>
              <w:spacing w:after="0" w:line="240" w:lineRule="auto"/>
              <w:jc w:val="center"/>
            </w:pPr>
            <w:r w:rsidRPr="00176084">
              <w:t>7.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1AA832B" w14:textId="77777777" w:rsidR="006775B4" w:rsidRPr="00FB2E23" w:rsidRDefault="006775B4" w:rsidP="00D52BF1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B2E23">
              <w:rPr>
                <w:b/>
              </w:rPr>
              <w:t xml:space="preserve">Доступ к </w:t>
            </w:r>
            <w:r w:rsidRPr="00D52BF1">
              <w:rPr>
                <w:rFonts w:eastAsiaTheme="minorHAnsi" w:cs="Times New Roman"/>
                <w:b/>
                <w:lang w:eastAsia="en-US"/>
              </w:rPr>
              <w:t>сети</w:t>
            </w:r>
            <w:r w:rsidRPr="00D52BF1">
              <w:rPr>
                <w:rFonts w:eastAsiaTheme="minorHAnsi"/>
                <w:b/>
                <w:lang w:eastAsia="en-US"/>
              </w:rPr>
              <w:t xml:space="preserve"> </w:t>
            </w:r>
            <w:r w:rsidRPr="00D52BF1">
              <w:rPr>
                <w:rFonts w:eastAsiaTheme="minorHAnsi" w:cs="Times New Roman"/>
                <w:b/>
                <w:lang w:eastAsia="en-US"/>
              </w:rPr>
              <w:t xml:space="preserve">«Интернет» </w:t>
            </w:r>
          </w:p>
        </w:tc>
        <w:tc>
          <w:tcPr>
            <w:tcW w:w="3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76D679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t>Цели, задачи, необходимый объем покрытия</w:t>
            </w:r>
          </w:p>
          <w:p w14:paraId="7B0EAF3A" w14:textId="77777777" w:rsidR="006775B4" w:rsidRPr="00176084" w:rsidRDefault="006775B4" w:rsidP="00D52BF1">
            <w:pPr>
              <w:autoSpaceDE w:val="0"/>
              <w:spacing w:after="0" w:line="240" w:lineRule="auto"/>
            </w:pPr>
          </w:p>
          <w:p w14:paraId="7D654B03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t xml:space="preserve">Например: для одномоментного участия (голосования) гостей в опросе по </w:t>
            </w:r>
            <w:r w:rsidRPr="00176084">
              <w:rPr>
                <w:lang w:val="en-US"/>
              </w:rPr>
              <w:t>QR</w:t>
            </w:r>
            <w:r w:rsidRPr="00176084">
              <w:t>-коду в концертном зале.</w:t>
            </w:r>
          </w:p>
          <w:p w14:paraId="31FBB78A" w14:textId="77777777" w:rsidR="006775B4" w:rsidRPr="00176084" w:rsidRDefault="006775B4" w:rsidP="00D52BF1">
            <w:pPr>
              <w:autoSpaceDE w:val="0"/>
              <w:spacing w:after="0" w:line="240" w:lineRule="auto"/>
            </w:pPr>
          </w:p>
          <w:p w14:paraId="20BCEFF1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t xml:space="preserve">Если </w:t>
            </w:r>
            <w:r w:rsidRPr="00176084">
              <w:rPr>
                <w:b/>
              </w:rPr>
              <w:t xml:space="preserve">ВКС или трансляция - </w:t>
            </w:r>
            <w:r w:rsidRPr="00176084">
              <w:t>указать на какой платформе.</w:t>
            </w:r>
          </w:p>
        </w:tc>
      </w:tr>
      <w:tr w:rsidR="006775B4" w:rsidRPr="00176084" w14:paraId="634E2F5C" w14:textId="77777777" w:rsidTr="00D52BF1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057A726" w14:textId="77777777" w:rsidR="006775B4" w:rsidRPr="00176084" w:rsidRDefault="006775B4" w:rsidP="00D52BF1">
            <w:pPr>
              <w:autoSpaceDE w:val="0"/>
              <w:spacing w:after="0" w:line="240" w:lineRule="auto"/>
              <w:jc w:val="center"/>
            </w:pPr>
            <w:r w:rsidRPr="00176084">
              <w:t xml:space="preserve">8. 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DB43EF5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  <w:r w:rsidRPr="00176084">
              <w:rPr>
                <w:b/>
              </w:rPr>
              <w:t>СМИ</w:t>
            </w:r>
          </w:p>
        </w:tc>
        <w:tc>
          <w:tcPr>
            <w:tcW w:w="3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E03B43" w14:textId="77777777" w:rsidR="006775B4" w:rsidRPr="00176084" w:rsidRDefault="006775B4" w:rsidP="00D52BF1">
            <w:pPr>
              <w:autoSpaceDE w:val="0"/>
              <w:spacing w:after="0" w:line="240" w:lineRule="auto"/>
            </w:pPr>
            <w:r w:rsidRPr="00176084">
              <w:t xml:space="preserve">Какие СМИ приглашены? </w:t>
            </w:r>
          </w:p>
        </w:tc>
      </w:tr>
      <w:tr w:rsidR="006775B4" w:rsidRPr="00176084" w14:paraId="614918DD" w14:textId="77777777" w:rsidTr="00D52BF1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97BDB33" w14:textId="77777777" w:rsidR="006775B4" w:rsidRPr="00176084" w:rsidRDefault="006775B4" w:rsidP="00D52BF1">
            <w:pPr>
              <w:autoSpaceDE w:val="0"/>
              <w:spacing w:after="0" w:line="240" w:lineRule="auto"/>
              <w:jc w:val="center"/>
            </w:pPr>
            <w:r w:rsidRPr="00176084">
              <w:t>9.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F951A41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  <w:r w:rsidRPr="00176084">
              <w:rPr>
                <w:b/>
              </w:rPr>
              <w:t>Питание</w:t>
            </w:r>
          </w:p>
          <w:p w14:paraId="061D0A95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</w:p>
          <w:p w14:paraId="232B96E0" w14:textId="77777777" w:rsidR="006775B4" w:rsidRPr="00176084" w:rsidRDefault="006775B4" w:rsidP="00D52BF1">
            <w:pPr>
              <w:autoSpaceDE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47D150" w14:textId="77777777" w:rsidR="006775B4" w:rsidRPr="00176084" w:rsidRDefault="006775B4" w:rsidP="00D52BF1">
            <w:pPr>
              <w:pStyle w:val="ac"/>
              <w:numPr>
                <w:ilvl w:val="0"/>
                <w:numId w:val="1"/>
              </w:numPr>
              <w:tabs>
                <w:tab w:val="left" w:pos="312"/>
              </w:tabs>
              <w:autoSpaceDE w:val="0"/>
              <w:spacing w:after="0" w:line="240" w:lineRule="auto"/>
              <w:ind w:left="28" w:firstLine="28"/>
              <w:jc w:val="both"/>
              <w:rPr>
                <w:rStyle w:val="ab"/>
                <w:rFonts w:cs="Times New Roman"/>
                <w:bCs w:val="0"/>
              </w:rPr>
            </w:pPr>
            <w:r w:rsidRPr="00176084">
              <w:rPr>
                <w:rStyle w:val="ab"/>
                <w:rFonts w:cs="Times New Roman"/>
                <w:bdr w:val="none" w:sz="0" w:space="0" w:color="auto" w:frame="1"/>
              </w:rPr>
              <w:t xml:space="preserve">Обслуживание Центром студенческого питания </w:t>
            </w:r>
            <w:r>
              <w:rPr>
                <w:rStyle w:val="ab"/>
                <w:rFonts w:cs="Times New Roman"/>
                <w:bdr w:val="none" w:sz="0" w:space="0" w:color="auto" w:frame="1"/>
              </w:rPr>
              <w:t>СФУ</w:t>
            </w:r>
          </w:p>
          <w:p w14:paraId="1035BDE9" w14:textId="77777777" w:rsidR="006775B4" w:rsidRPr="00176084" w:rsidRDefault="006775B4" w:rsidP="00D52BF1">
            <w:pPr>
              <w:tabs>
                <w:tab w:val="left" w:pos="312"/>
              </w:tabs>
              <w:autoSpaceDE w:val="0"/>
              <w:spacing w:after="0" w:line="240" w:lineRule="auto"/>
              <w:ind w:left="28"/>
              <w:rPr>
                <w:b/>
              </w:rPr>
            </w:pPr>
            <w:r w:rsidRPr="00176084">
              <w:rPr>
                <w:b/>
              </w:rPr>
              <w:t>Время / место</w:t>
            </w:r>
          </w:p>
          <w:p w14:paraId="78C350EF" w14:textId="77777777" w:rsidR="006775B4" w:rsidRPr="00176084" w:rsidRDefault="006775B4" w:rsidP="00D52BF1">
            <w:pPr>
              <w:pStyle w:val="ac"/>
              <w:tabs>
                <w:tab w:val="left" w:pos="312"/>
              </w:tabs>
              <w:autoSpaceDE w:val="0"/>
              <w:spacing w:after="0" w:line="240" w:lineRule="auto"/>
              <w:ind w:left="28"/>
              <w:jc w:val="both"/>
              <w:rPr>
                <w:rStyle w:val="ab"/>
                <w:rFonts w:cs="Times New Roman"/>
                <w:b w:val="0"/>
                <w:i/>
                <w:bdr w:val="none" w:sz="0" w:space="0" w:color="auto" w:frame="1"/>
              </w:rPr>
            </w:pPr>
            <w:r w:rsidRPr="00176084">
              <w:rPr>
                <w:rFonts w:cs="Times New Roman"/>
                <w:i/>
              </w:rPr>
              <w:t xml:space="preserve">00.00-00.00: обеды - </w:t>
            </w:r>
            <w:r w:rsidRPr="00176084">
              <w:rPr>
                <w:rStyle w:val="ab"/>
                <w:rFonts w:cs="Times New Roman"/>
                <w:i/>
                <w:bdr w:val="none" w:sz="0" w:space="0" w:color="auto" w:frame="1"/>
              </w:rPr>
              <w:t>«Ланч-холл»</w:t>
            </w:r>
          </w:p>
          <w:p w14:paraId="7804D0FD" w14:textId="77777777" w:rsidR="006775B4" w:rsidRPr="00176084" w:rsidRDefault="006775B4" w:rsidP="00D52BF1">
            <w:pPr>
              <w:pStyle w:val="ac"/>
              <w:tabs>
                <w:tab w:val="left" w:pos="312"/>
              </w:tabs>
              <w:autoSpaceDE w:val="0"/>
              <w:spacing w:after="0" w:line="240" w:lineRule="auto"/>
              <w:ind w:left="28"/>
              <w:jc w:val="both"/>
              <w:rPr>
                <w:rFonts w:cs="Times New Roman"/>
                <w:i/>
              </w:rPr>
            </w:pPr>
            <w:r w:rsidRPr="00176084">
              <w:rPr>
                <w:rFonts w:cs="Times New Roman"/>
                <w:i/>
              </w:rPr>
              <w:t xml:space="preserve">00.00-00.00: кофе-брейк - </w:t>
            </w:r>
            <w:proofErr w:type="spellStart"/>
            <w:r w:rsidRPr="00176084">
              <w:rPr>
                <w:rFonts w:cs="Times New Roman"/>
                <w:i/>
              </w:rPr>
              <w:t>Вип</w:t>
            </w:r>
            <w:proofErr w:type="spellEnd"/>
            <w:r w:rsidRPr="00176084">
              <w:rPr>
                <w:rFonts w:cs="Times New Roman"/>
                <w:i/>
              </w:rPr>
              <w:t>-комнаты (4-01, 4-04, 3-17)</w:t>
            </w:r>
          </w:p>
          <w:p w14:paraId="6BD276F7" w14:textId="77777777" w:rsidR="006775B4" w:rsidRPr="00176084" w:rsidRDefault="006775B4" w:rsidP="00D52BF1">
            <w:pPr>
              <w:pStyle w:val="ac"/>
              <w:tabs>
                <w:tab w:val="left" w:pos="312"/>
              </w:tabs>
              <w:autoSpaceDE w:val="0"/>
              <w:spacing w:after="0" w:line="240" w:lineRule="auto"/>
              <w:ind w:left="28"/>
              <w:jc w:val="both"/>
              <w:rPr>
                <w:rFonts w:cs="Times New Roman"/>
                <w:i/>
              </w:rPr>
            </w:pPr>
            <w:r w:rsidRPr="00176084">
              <w:rPr>
                <w:rFonts w:cs="Times New Roman"/>
                <w:i/>
              </w:rPr>
              <w:t>00.00-00.00: кофе-брейк - холлы 2-3 этаж, Зимний сад</w:t>
            </w:r>
          </w:p>
          <w:p w14:paraId="042AC1B8" w14:textId="77777777" w:rsidR="006775B4" w:rsidRPr="00176084" w:rsidRDefault="006775B4" w:rsidP="00D52BF1">
            <w:pPr>
              <w:pStyle w:val="ac"/>
              <w:tabs>
                <w:tab w:val="left" w:pos="312"/>
              </w:tabs>
              <w:autoSpaceDE w:val="0"/>
              <w:spacing w:after="0" w:line="240" w:lineRule="auto"/>
              <w:ind w:left="28"/>
              <w:jc w:val="both"/>
              <w:rPr>
                <w:rFonts w:cs="Times New Roman"/>
                <w:b/>
              </w:rPr>
            </w:pPr>
          </w:p>
          <w:p w14:paraId="7756572E" w14:textId="77777777" w:rsidR="006775B4" w:rsidRPr="00176084" w:rsidRDefault="006775B4" w:rsidP="00D52BF1">
            <w:pPr>
              <w:pStyle w:val="ac"/>
              <w:numPr>
                <w:ilvl w:val="0"/>
                <w:numId w:val="1"/>
              </w:numPr>
              <w:tabs>
                <w:tab w:val="left" w:pos="312"/>
              </w:tabs>
              <w:autoSpaceDE w:val="0"/>
              <w:spacing w:after="0" w:line="240" w:lineRule="auto"/>
              <w:ind w:left="28" w:hanging="28"/>
              <w:jc w:val="both"/>
              <w:rPr>
                <w:rFonts w:cs="Times New Roman"/>
              </w:rPr>
            </w:pPr>
            <w:r w:rsidRPr="00176084">
              <w:rPr>
                <w:rFonts w:cs="Times New Roman"/>
              </w:rPr>
              <w:t>Обслуживание с привлечением стороннего предприятия общественного питания</w:t>
            </w:r>
          </w:p>
          <w:p w14:paraId="465B6769" w14:textId="77777777" w:rsidR="006775B4" w:rsidRPr="00176084" w:rsidRDefault="006775B4" w:rsidP="00D52BF1">
            <w:pPr>
              <w:pStyle w:val="ac"/>
              <w:tabs>
                <w:tab w:val="left" w:pos="312"/>
              </w:tabs>
              <w:autoSpaceDE w:val="0"/>
              <w:spacing w:after="0" w:line="240" w:lineRule="auto"/>
              <w:ind w:left="28"/>
              <w:jc w:val="both"/>
              <w:rPr>
                <w:rFonts w:cs="Times New Roman"/>
                <w:b/>
              </w:rPr>
            </w:pPr>
            <w:r w:rsidRPr="00176084">
              <w:rPr>
                <w:rFonts w:cs="Times New Roman"/>
                <w:b/>
              </w:rPr>
              <w:t>Время / место</w:t>
            </w:r>
          </w:p>
          <w:p w14:paraId="3B9B0FF8" w14:textId="77777777" w:rsidR="006775B4" w:rsidRPr="00176084" w:rsidRDefault="006775B4" w:rsidP="00D52BF1">
            <w:pPr>
              <w:pStyle w:val="ac"/>
              <w:tabs>
                <w:tab w:val="left" w:pos="312"/>
              </w:tabs>
              <w:autoSpaceDE w:val="0"/>
              <w:spacing w:after="0" w:line="240" w:lineRule="auto"/>
              <w:ind w:left="28"/>
              <w:jc w:val="both"/>
              <w:rPr>
                <w:rFonts w:cs="Times New Roman"/>
                <w:i/>
              </w:rPr>
            </w:pPr>
            <w:r w:rsidRPr="00176084">
              <w:rPr>
                <w:rFonts w:cs="Times New Roman"/>
                <w:i/>
              </w:rPr>
              <w:t xml:space="preserve">00.00-00.00: кофе-брейк - </w:t>
            </w:r>
            <w:proofErr w:type="spellStart"/>
            <w:r w:rsidRPr="00176084">
              <w:rPr>
                <w:rFonts w:cs="Times New Roman"/>
                <w:i/>
              </w:rPr>
              <w:t>Вип</w:t>
            </w:r>
            <w:proofErr w:type="spellEnd"/>
            <w:r w:rsidRPr="00176084">
              <w:rPr>
                <w:rFonts w:cs="Times New Roman"/>
                <w:i/>
              </w:rPr>
              <w:t>-комнаты (4-01, 4-04, 3-17)</w:t>
            </w:r>
          </w:p>
          <w:p w14:paraId="46C07B5A" w14:textId="77777777" w:rsidR="006775B4" w:rsidRPr="00176084" w:rsidRDefault="006775B4" w:rsidP="00D52BF1">
            <w:pPr>
              <w:pStyle w:val="ac"/>
              <w:tabs>
                <w:tab w:val="left" w:pos="312"/>
              </w:tabs>
              <w:autoSpaceDE w:val="0"/>
              <w:spacing w:after="0" w:line="240" w:lineRule="auto"/>
              <w:ind w:left="28"/>
              <w:jc w:val="both"/>
              <w:rPr>
                <w:rFonts w:cs="Times New Roman"/>
              </w:rPr>
            </w:pPr>
            <w:r w:rsidRPr="00176084">
              <w:rPr>
                <w:rFonts w:cs="Times New Roman"/>
                <w:i/>
              </w:rPr>
              <w:t>00.00-00.00: кофе-брейк - холлы 2-3 этаж, Зимний сад</w:t>
            </w:r>
          </w:p>
        </w:tc>
      </w:tr>
      <w:tr w:rsidR="006775B4" w:rsidRPr="00176084" w14:paraId="4AE36F6D" w14:textId="77777777" w:rsidTr="00D52BF1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C4BC913" w14:textId="77777777" w:rsidR="006775B4" w:rsidRPr="00176084" w:rsidRDefault="006775B4" w:rsidP="00D52BF1">
            <w:pPr>
              <w:autoSpaceDE w:val="0"/>
              <w:spacing w:after="0" w:line="240" w:lineRule="auto"/>
              <w:jc w:val="center"/>
            </w:pP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26DC23C" w14:textId="77777777" w:rsidR="006775B4" w:rsidRPr="006775B4" w:rsidRDefault="006775B4" w:rsidP="00D52BF1">
            <w:pPr>
              <w:autoSpaceDE w:val="0"/>
              <w:spacing w:after="0" w:line="240" w:lineRule="auto"/>
              <w:rPr>
                <w:b/>
              </w:rPr>
            </w:pPr>
            <w:r w:rsidRPr="006775B4">
              <w:rPr>
                <w:b/>
              </w:rPr>
              <w:t>Безопасность</w:t>
            </w:r>
          </w:p>
        </w:tc>
        <w:tc>
          <w:tcPr>
            <w:tcW w:w="3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C13398" w14:textId="77777777" w:rsidR="006775B4" w:rsidRPr="006775B4" w:rsidRDefault="006775B4" w:rsidP="00D52BF1">
            <w:pPr>
              <w:tabs>
                <w:tab w:val="left" w:pos="312"/>
              </w:tabs>
              <w:autoSpaceDE w:val="0"/>
              <w:spacing w:after="0" w:line="240" w:lineRule="auto"/>
              <w:rPr>
                <w:b/>
              </w:rPr>
            </w:pPr>
            <w:r w:rsidRPr="006775B4">
              <w:rPr>
                <w:b/>
              </w:rPr>
              <w:t>Указать:</w:t>
            </w:r>
          </w:p>
          <w:p w14:paraId="69E4FFBE" w14:textId="77777777" w:rsidR="006775B4" w:rsidRPr="006775B4" w:rsidRDefault="006775B4" w:rsidP="00D52BF1">
            <w:pPr>
              <w:tabs>
                <w:tab w:val="left" w:pos="312"/>
              </w:tabs>
              <w:autoSpaceDE w:val="0"/>
              <w:spacing w:after="0" w:line="240" w:lineRule="auto"/>
              <w:rPr>
                <w:i/>
              </w:rPr>
            </w:pPr>
            <w:r w:rsidRPr="006775B4">
              <w:rPr>
                <w:i/>
              </w:rPr>
              <w:t xml:space="preserve">Будет ли привлекаться дополнительный ЧОП, </w:t>
            </w:r>
            <w:proofErr w:type="spellStart"/>
            <w:r w:rsidRPr="006775B4">
              <w:rPr>
                <w:i/>
              </w:rPr>
              <w:t>Росгвардия</w:t>
            </w:r>
            <w:proofErr w:type="spellEnd"/>
            <w:r w:rsidRPr="006775B4">
              <w:rPr>
                <w:i/>
              </w:rPr>
              <w:t>?</w:t>
            </w:r>
          </w:p>
          <w:p w14:paraId="11341EB4" w14:textId="77777777" w:rsidR="006775B4" w:rsidRPr="006775B4" w:rsidRDefault="006775B4" w:rsidP="00D52BF1">
            <w:pPr>
              <w:tabs>
                <w:tab w:val="left" w:pos="312"/>
              </w:tabs>
              <w:autoSpaceDE w:val="0"/>
              <w:spacing w:after="0" w:line="240" w:lineRule="auto"/>
              <w:rPr>
                <w:i/>
              </w:rPr>
            </w:pPr>
          </w:p>
          <w:p w14:paraId="178A8A7A" w14:textId="77777777" w:rsidR="006775B4" w:rsidRPr="006775B4" w:rsidRDefault="006775B4" w:rsidP="00D52BF1">
            <w:pPr>
              <w:tabs>
                <w:tab w:val="left" w:pos="312"/>
              </w:tabs>
              <w:autoSpaceDE w:val="0"/>
              <w:spacing w:after="0" w:line="240" w:lineRule="auto"/>
              <w:rPr>
                <w:i/>
              </w:rPr>
            </w:pPr>
            <w:r w:rsidRPr="006775B4">
              <w:rPr>
                <w:i/>
              </w:rPr>
              <w:t>Будет ли перекрытие территории МВД и т.д.?</w:t>
            </w:r>
          </w:p>
          <w:p w14:paraId="38EF2ECE" w14:textId="77777777" w:rsidR="006775B4" w:rsidRPr="006775B4" w:rsidRDefault="006775B4" w:rsidP="00D52BF1">
            <w:pPr>
              <w:tabs>
                <w:tab w:val="left" w:pos="312"/>
              </w:tabs>
              <w:autoSpaceDE w:val="0"/>
              <w:spacing w:after="0" w:line="240" w:lineRule="auto"/>
              <w:rPr>
                <w:rStyle w:val="ab"/>
                <w:rFonts w:eastAsia="Times New Roman" w:cs="Times New Roman"/>
                <w:color w:val="000000"/>
                <w:bdr w:val="none" w:sz="0" w:space="0" w:color="auto" w:frame="1"/>
              </w:rPr>
            </w:pPr>
          </w:p>
        </w:tc>
      </w:tr>
      <w:tr w:rsidR="006775B4" w:rsidRPr="00176084" w14:paraId="1625AF98" w14:textId="77777777" w:rsidTr="00D52BF1">
        <w:trPr>
          <w:trHeight w:val="7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236733B" w14:textId="77777777" w:rsidR="006775B4" w:rsidRPr="00176084" w:rsidRDefault="006775B4" w:rsidP="00D52BF1">
            <w:pPr>
              <w:autoSpaceDE w:val="0"/>
              <w:spacing w:after="0" w:line="240" w:lineRule="auto"/>
            </w:pP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DEF4E9D" w14:textId="77777777" w:rsidR="006775B4" w:rsidRPr="00176084" w:rsidRDefault="006775B4" w:rsidP="00D52BF1">
            <w:pPr>
              <w:autoSpaceDE w:val="0"/>
              <w:spacing w:after="0" w:line="240" w:lineRule="auto"/>
              <w:rPr>
                <w:b/>
              </w:rPr>
            </w:pPr>
            <w:r w:rsidRPr="00176084">
              <w:rPr>
                <w:b/>
              </w:rPr>
              <w:t>Дополнительная информация</w:t>
            </w:r>
          </w:p>
        </w:tc>
        <w:tc>
          <w:tcPr>
            <w:tcW w:w="3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A7AF01" w14:textId="77777777" w:rsidR="006775B4" w:rsidRPr="00D52BF1" w:rsidRDefault="006775B4" w:rsidP="00D52BF1">
            <w:pPr>
              <w:autoSpaceDE w:val="0"/>
              <w:spacing w:after="0" w:line="240" w:lineRule="auto"/>
              <w:ind w:left="7" w:firstLine="567"/>
              <w:rPr>
                <w:i/>
              </w:rPr>
            </w:pPr>
            <w:r w:rsidRPr="00D52BF1">
              <w:rPr>
                <w:b/>
                <w:i/>
              </w:rPr>
              <w:t>Использование оборудования Организатора</w:t>
            </w:r>
            <w:r w:rsidRPr="00D52BF1">
              <w:rPr>
                <w:i/>
              </w:rPr>
              <w:t xml:space="preserve"> возможно при условии согласования с Дирекцией площадки не менее, чем за 3 рабочих дня. </w:t>
            </w:r>
          </w:p>
          <w:p w14:paraId="6BF1AEA0" w14:textId="6472B42D" w:rsidR="006775B4" w:rsidRPr="00D52BF1" w:rsidRDefault="006775B4" w:rsidP="00D52BF1">
            <w:pPr>
              <w:autoSpaceDE w:val="0"/>
              <w:spacing w:after="0" w:line="240" w:lineRule="auto"/>
              <w:ind w:left="7" w:firstLine="567"/>
              <w:rPr>
                <w:i/>
              </w:rPr>
            </w:pPr>
            <w:r w:rsidRPr="00D52BF1">
              <w:rPr>
                <w:i/>
              </w:rPr>
              <w:t>Дирекция площадки оставляет за собой ПРАВО НЕ СОГЛАСОВАТЬ использование оборудования Организатора.</w:t>
            </w:r>
          </w:p>
          <w:p w14:paraId="51318778" w14:textId="26F8395A" w:rsidR="006775B4" w:rsidRDefault="00304641" w:rsidP="00304641">
            <w:pPr>
              <w:autoSpaceDE w:val="0"/>
              <w:spacing w:after="0" w:line="240" w:lineRule="auto"/>
              <w:ind w:left="7" w:firstLine="567"/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!!! </w:t>
            </w:r>
            <w:r w:rsidR="006775B4" w:rsidRPr="00D52BF1">
              <w:rPr>
                <w:b/>
                <w:i/>
              </w:rPr>
              <w:t>Подрядчики Организатора должны пройти</w:t>
            </w:r>
            <w:r>
              <w:rPr>
                <w:b/>
                <w:i/>
              </w:rPr>
              <w:t xml:space="preserve"> </w:t>
            </w:r>
            <w:r w:rsidR="006775B4" w:rsidRPr="00D52BF1">
              <w:rPr>
                <w:b/>
                <w:i/>
              </w:rPr>
              <w:t xml:space="preserve">инструктаж по пожарной безопасности и охране труда не менее, чем </w:t>
            </w:r>
            <w:r w:rsidR="006775B4" w:rsidRPr="00D52BF1">
              <w:rPr>
                <w:b/>
                <w:i/>
                <w:u w:val="single"/>
              </w:rPr>
              <w:t xml:space="preserve">за </w:t>
            </w:r>
            <w:r w:rsidR="00A66E1A">
              <w:rPr>
                <w:b/>
                <w:i/>
                <w:u w:val="single"/>
              </w:rPr>
              <w:t>2</w:t>
            </w:r>
            <w:r w:rsidR="006775B4" w:rsidRPr="00D52BF1">
              <w:rPr>
                <w:b/>
                <w:i/>
                <w:u w:val="single"/>
              </w:rPr>
              <w:t xml:space="preserve"> рабочих дня</w:t>
            </w:r>
            <w:r w:rsidR="00B54F1D">
              <w:rPr>
                <w:b/>
                <w:i/>
                <w:u w:val="single"/>
              </w:rPr>
              <w:t xml:space="preserve"> до мероприятия</w:t>
            </w:r>
            <w:r>
              <w:rPr>
                <w:b/>
                <w:i/>
                <w:u w:val="single"/>
              </w:rPr>
              <w:t xml:space="preserve"> !!!</w:t>
            </w:r>
            <w:bookmarkStart w:id="1" w:name="_GoBack"/>
            <w:bookmarkEnd w:id="1"/>
          </w:p>
          <w:p w14:paraId="70A8C8A1" w14:textId="5909348A" w:rsidR="00B54F1D" w:rsidRPr="00176084" w:rsidRDefault="00B54F1D" w:rsidP="00A66E1A">
            <w:pPr>
              <w:autoSpaceDE w:val="0"/>
              <w:spacing w:after="0" w:line="240" w:lineRule="auto"/>
              <w:ind w:left="7" w:firstLine="567"/>
            </w:pPr>
          </w:p>
        </w:tc>
      </w:tr>
    </w:tbl>
    <w:p w14:paraId="785490AF" w14:textId="2176CB68" w:rsidR="00AD4709" w:rsidRDefault="00AD4709" w:rsidP="006775B4"/>
    <w:sectPr w:rsidR="00AD4709" w:rsidSect="006775B4">
      <w:headerReference w:type="default" r:id="rId7"/>
      <w:pgSz w:w="11906" w:h="16838"/>
      <w:pgMar w:top="709" w:right="707" w:bottom="426" w:left="709" w:header="28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07DA5" w14:textId="77777777" w:rsidR="00FA3883" w:rsidRDefault="00FA3883" w:rsidP="00C7383F">
      <w:pPr>
        <w:spacing w:after="0" w:line="240" w:lineRule="auto"/>
      </w:pPr>
      <w:r>
        <w:separator/>
      </w:r>
    </w:p>
  </w:endnote>
  <w:endnote w:type="continuationSeparator" w:id="0">
    <w:p w14:paraId="77DFC576" w14:textId="77777777" w:rsidR="00FA3883" w:rsidRDefault="00FA3883" w:rsidP="00C7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335C2" w14:textId="77777777" w:rsidR="00FA3883" w:rsidRDefault="00FA3883" w:rsidP="00C7383F">
      <w:pPr>
        <w:spacing w:after="0" w:line="240" w:lineRule="auto"/>
      </w:pPr>
      <w:r>
        <w:separator/>
      </w:r>
    </w:p>
  </w:footnote>
  <w:footnote w:type="continuationSeparator" w:id="0">
    <w:p w14:paraId="0EB57DC0" w14:textId="77777777" w:rsidR="00FA3883" w:rsidRDefault="00FA3883" w:rsidP="00C7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231256"/>
      <w:docPartObj>
        <w:docPartGallery w:val="Page Numbers (Top of Page)"/>
        <w:docPartUnique/>
      </w:docPartObj>
    </w:sdtPr>
    <w:sdtEndPr/>
    <w:sdtContent>
      <w:p w14:paraId="0BD4879D" w14:textId="100D300A" w:rsidR="00C7383F" w:rsidRDefault="00C7383F" w:rsidP="00930894">
        <w:pPr>
          <w:pStyle w:val="a7"/>
          <w:ind w:right="-71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8B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9547E"/>
    <w:multiLevelType w:val="hybridMultilevel"/>
    <w:tmpl w:val="83782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09"/>
    <w:rsid w:val="000048D6"/>
    <w:rsid w:val="0005689D"/>
    <w:rsid w:val="00082029"/>
    <w:rsid w:val="000E254E"/>
    <w:rsid w:val="001414FD"/>
    <w:rsid w:val="00160882"/>
    <w:rsid w:val="00180327"/>
    <w:rsid w:val="00181BD4"/>
    <w:rsid w:val="0019039A"/>
    <w:rsid w:val="001A5D26"/>
    <w:rsid w:val="001A798A"/>
    <w:rsid w:val="001C0E60"/>
    <w:rsid w:val="001D137C"/>
    <w:rsid w:val="0025720F"/>
    <w:rsid w:val="00261A3A"/>
    <w:rsid w:val="002A1243"/>
    <w:rsid w:val="002D661A"/>
    <w:rsid w:val="002F0F4A"/>
    <w:rsid w:val="00304641"/>
    <w:rsid w:val="00320C4B"/>
    <w:rsid w:val="00327549"/>
    <w:rsid w:val="003435B4"/>
    <w:rsid w:val="00345853"/>
    <w:rsid w:val="00351D55"/>
    <w:rsid w:val="00354F47"/>
    <w:rsid w:val="003842FF"/>
    <w:rsid w:val="003E42A0"/>
    <w:rsid w:val="00407945"/>
    <w:rsid w:val="004311F9"/>
    <w:rsid w:val="00431318"/>
    <w:rsid w:val="00505722"/>
    <w:rsid w:val="005764ED"/>
    <w:rsid w:val="0058330A"/>
    <w:rsid w:val="00591A96"/>
    <w:rsid w:val="005C0A6B"/>
    <w:rsid w:val="005C3388"/>
    <w:rsid w:val="00610A8F"/>
    <w:rsid w:val="006775B4"/>
    <w:rsid w:val="006835CC"/>
    <w:rsid w:val="006976E4"/>
    <w:rsid w:val="006B4F7B"/>
    <w:rsid w:val="006F2928"/>
    <w:rsid w:val="006F2CE9"/>
    <w:rsid w:val="006F7260"/>
    <w:rsid w:val="00702A92"/>
    <w:rsid w:val="00726699"/>
    <w:rsid w:val="00732CBC"/>
    <w:rsid w:val="00760EDE"/>
    <w:rsid w:val="00765B79"/>
    <w:rsid w:val="00767305"/>
    <w:rsid w:val="00771167"/>
    <w:rsid w:val="007B6186"/>
    <w:rsid w:val="00810E7F"/>
    <w:rsid w:val="00877E01"/>
    <w:rsid w:val="0088349B"/>
    <w:rsid w:val="008909C2"/>
    <w:rsid w:val="00892511"/>
    <w:rsid w:val="008A47F2"/>
    <w:rsid w:val="008F2BCA"/>
    <w:rsid w:val="009058BA"/>
    <w:rsid w:val="00905BD7"/>
    <w:rsid w:val="00906914"/>
    <w:rsid w:val="009110DA"/>
    <w:rsid w:val="00930894"/>
    <w:rsid w:val="00932CB3"/>
    <w:rsid w:val="00952E0C"/>
    <w:rsid w:val="0096191C"/>
    <w:rsid w:val="009B598A"/>
    <w:rsid w:val="009E71AA"/>
    <w:rsid w:val="009F5507"/>
    <w:rsid w:val="009F793A"/>
    <w:rsid w:val="00A5381C"/>
    <w:rsid w:val="00A66E1A"/>
    <w:rsid w:val="00AA19ED"/>
    <w:rsid w:val="00AC50CC"/>
    <w:rsid w:val="00AD4709"/>
    <w:rsid w:val="00AF27D4"/>
    <w:rsid w:val="00B31890"/>
    <w:rsid w:val="00B420B3"/>
    <w:rsid w:val="00B47007"/>
    <w:rsid w:val="00B534EF"/>
    <w:rsid w:val="00B54F1D"/>
    <w:rsid w:val="00B91962"/>
    <w:rsid w:val="00BA32C2"/>
    <w:rsid w:val="00BC2639"/>
    <w:rsid w:val="00BE20C4"/>
    <w:rsid w:val="00C32BB4"/>
    <w:rsid w:val="00C4327F"/>
    <w:rsid w:val="00C463C6"/>
    <w:rsid w:val="00C72236"/>
    <w:rsid w:val="00C7383F"/>
    <w:rsid w:val="00CB0844"/>
    <w:rsid w:val="00CB667C"/>
    <w:rsid w:val="00D458DD"/>
    <w:rsid w:val="00D92FB6"/>
    <w:rsid w:val="00DC110D"/>
    <w:rsid w:val="00DE269F"/>
    <w:rsid w:val="00E71F24"/>
    <w:rsid w:val="00E75E17"/>
    <w:rsid w:val="00E92150"/>
    <w:rsid w:val="00EC4BF6"/>
    <w:rsid w:val="00EE58FE"/>
    <w:rsid w:val="00FA3883"/>
    <w:rsid w:val="00FD6A7C"/>
    <w:rsid w:val="00FE1745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4B82"/>
  <w15:docId w15:val="{C8186686-8128-4F8B-B72B-C5E8516A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eastAsia="Andale Sans UI" w:hAnsi="Times New Roman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Title"/>
    <w:basedOn w:val="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pPr>
      <w:suppressLineNumbers/>
    </w:pPr>
  </w:style>
  <w:style w:type="paragraph" w:styleId="a7">
    <w:name w:val="header"/>
    <w:basedOn w:val="a"/>
    <w:link w:val="a8"/>
    <w:uiPriority w:val="99"/>
    <w:unhideWhenUsed/>
    <w:rsid w:val="00C7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383F"/>
    <w:rPr>
      <w:rFonts w:ascii="Times New Roman" w:eastAsia="Andale Sans UI" w:hAnsi="Times New Roman" w:cs="Tahom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7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383F"/>
    <w:rPr>
      <w:rFonts w:ascii="Times New Roman" w:eastAsia="Andale Sans UI" w:hAnsi="Times New Roman" w:cs="Tahoma"/>
      <w:sz w:val="24"/>
      <w:szCs w:val="24"/>
    </w:rPr>
  </w:style>
  <w:style w:type="character" w:styleId="ab">
    <w:name w:val="Strong"/>
    <w:basedOn w:val="a0"/>
    <w:uiPriority w:val="22"/>
    <w:qFormat/>
    <w:rsid w:val="00D458DD"/>
    <w:rPr>
      <w:b/>
      <w:bCs/>
    </w:rPr>
  </w:style>
  <w:style w:type="paragraph" w:styleId="ac">
    <w:name w:val="List Paragraph"/>
    <w:basedOn w:val="a"/>
    <w:uiPriority w:val="34"/>
    <w:qFormat/>
    <w:rsid w:val="00D4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SFUser</dc:creator>
  <cp:lastModifiedBy>Юлия Скнарь</cp:lastModifiedBy>
  <cp:revision>8</cp:revision>
  <dcterms:created xsi:type="dcterms:W3CDTF">2025-10-30T04:31:00Z</dcterms:created>
  <dcterms:modified xsi:type="dcterms:W3CDTF">2026-01-14T04:33:00Z</dcterms:modified>
</cp:coreProperties>
</file>